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2873" w14:textId="77777777" w:rsidR="00237EF5" w:rsidRDefault="00237EF5" w:rsidP="003B2CB0">
      <w:pPr>
        <w:pStyle w:val="Standard"/>
        <w:spacing w:after="283"/>
        <w:jc w:val="center"/>
        <w:rPr>
          <w:rStyle w:val="StrongEmphasis"/>
          <w:bCs/>
        </w:rPr>
      </w:pPr>
      <w:r>
        <w:rPr>
          <w:rStyle w:val="StrongEmphasis"/>
          <w:bCs/>
        </w:rPr>
        <w:t>Ogród Zoologiczny w Lubinie</w:t>
      </w:r>
    </w:p>
    <w:p w14:paraId="23C52F70" w14:textId="43B4E941" w:rsidR="009E6314" w:rsidRDefault="00654D99" w:rsidP="003B2CB0">
      <w:pPr>
        <w:pStyle w:val="Standard"/>
        <w:spacing w:after="283"/>
        <w:jc w:val="center"/>
        <w:rPr>
          <w:rStyle w:val="StrongEmphasis"/>
          <w:bCs/>
        </w:rPr>
      </w:pPr>
      <w:r>
        <w:rPr>
          <w:rStyle w:val="StrongEmphasis"/>
          <w:bCs/>
        </w:rPr>
        <w:t>NIP:</w:t>
      </w:r>
      <w:r>
        <w:t xml:space="preserve"> </w:t>
      </w:r>
      <w:r w:rsidR="009E6314">
        <w:t>692-250-62-19</w:t>
      </w:r>
      <w:r>
        <w:t xml:space="preserve"> </w:t>
      </w:r>
      <w:r>
        <w:rPr>
          <w:rStyle w:val="StrongEmphasis"/>
          <w:bCs/>
        </w:rPr>
        <w:t>REGON:</w:t>
      </w:r>
      <w:r>
        <w:t xml:space="preserve"> </w:t>
      </w:r>
      <w:r w:rsidR="009E6314">
        <w:t>022 359 066</w:t>
      </w:r>
    </w:p>
    <w:p w14:paraId="5EB99AED" w14:textId="1DC8C2C8" w:rsidR="00654D99" w:rsidRDefault="00654D99" w:rsidP="003B2CB0">
      <w:pPr>
        <w:pStyle w:val="Standard"/>
        <w:spacing w:after="283"/>
        <w:jc w:val="center"/>
      </w:pPr>
      <w:r>
        <w:t>ul</w:t>
      </w:r>
      <w:r w:rsidR="00237EF5">
        <w:t xml:space="preserve"> </w:t>
      </w:r>
      <w:r>
        <w:t>.</w:t>
      </w:r>
      <w:r w:rsidR="00237EF5">
        <w:t>Ignacego Paderewskiego 99</w:t>
      </w:r>
      <w:r>
        <w:t xml:space="preserve">, </w:t>
      </w:r>
      <w:r w:rsidR="00817E08">
        <w:t>59</w:t>
      </w:r>
      <w:r>
        <w:t xml:space="preserve">-300 </w:t>
      </w:r>
      <w:r w:rsidR="00817E08">
        <w:t>Lubin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7E08" w14:paraId="77BCE7AE" w14:textId="77777777" w:rsidTr="00CE039D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5BA1" w14:textId="103823BE" w:rsidR="00817E08" w:rsidRDefault="00817E08" w:rsidP="00F70F8B">
            <w:pPr>
              <w:pStyle w:val="Textbody"/>
              <w:jc w:val="center"/>
            </w:pPr>
            <w:r>
              <w:rPr>
                <w:rStyle w:val="StrongEmphasis"/>
                <w:bCs/>
              </w:rPr>
              <w:t>ZOO Lubin</w:t>
            </w:r>
            <w:r>
              <w:br/>
              <w:t xml:space="preserve">ul. </w:t>
            </w:r>
            <w:r w:rsidR="00237EF5">
              <w:t>Ignacego Paderewskiego 99</w:t>
            </w:r>
            <w:r>
              <w:br/>
              <w:t>59-300 Lubin</w:t>
            </w:r>
          </w:p>
        </w:tc>
      </w:tr>
    </w:tbl>
    <w:p w14:paraId="25110742" w14:textId="77777777" w:rsidR="00654D99" w:rsidRPr="008B649E" w:rsidRDefault="00654D99" w:rsidP="008B649E">
      <w:pPr>
        <w:pStyle w:val="Textbody"/>
      </w:pPr>
    </w:p>
    <w:p w14:paraId="19502AFF" w14:textId="77777777" w:rsidR="00654D99" w:rsidRDefault="00654D99" w:rsidP="008318B7">
      <w:pPr>
        <w:pStyle w:val="Textbody"/>
        <w:jc w:val="left"/>
        <w:rPr>
          <w:bCs/>
        </w:rPr>
      </w:pPr>
      <w:r w:rsidRPr="009873E7">
        <w:t xml:space="preserve">E-mail: </w:t>
      </w:r>
      <w:hyperlink r:id="rId5" w:history="1">
        <w:r w:rsidR="00817E08" w:rsidRPr="00370BCB">
          <w:rPr>
            <w:rStyle w:val="Hipercze"/>
            <w:rFonts w:cs="Mangal"/>
          </w:rPr>
          <w:t>sekretariat@zoolubin.pl</w:t>
        </w:r>
      </w:hyperlink>
      <w:r w:rsidRPr="009873E7">
        <w:t xml:space="preserve"> </w:t>
      </w:r>
      <w:r>
        <w:br/>
      </w:r>
      <w:r w:rsidRPr="005E449A">
        <w:rPr>
          <w:bCs/>
        </w:rPr>
        <w:t xml:space="preserve">tel. </w:t>
      </w:r>
      <w:r w:rsidR="00817E08">
        <w:t>534 979 776</w:t>
      </w:r>
    </w:p>
    <w:p w14:paraId="338E3F12" w14:textId="46CBEE34" w:rsidR="00654D99" w:rsidRPr="008C5E71" w:rsidRDefault="00654D99" w:rsidP="00696EC4">
      <w:pPr>
        <w:pStyle w:val="Textbody"/>
        <w:jc w:val="center"/>
        <w:rPr>
          <w:b/>
          <w:u w:val="single"/>
        </w:rPr>
      </w:pPr>
      <w:r>
        <w:rPr>
          <w:bCs/>
        </w:rPr>
        <w:br/>
      </w:r>
      <w:r w:rsidRPr="00B25D22">
        <w:rPr>
          <w:b/>
          <w:u w:val="single"/>
        </w:rPr>
        <w:t xml:space="preserve">Klauzula informacyjna </w:t>
      </w:r>
      <w:r w:rsidR="00696EC4">
        <w:rPr>
          <w:b/>
          <w:u w:val="single"/>
        </w:rPr>
        <w:t xml:space="preserve">dla </w:t>
      </w:r>
      <w:r w:rsidR="00692582">
        <w:rPr>
          <w:b/>
          <w:u w:val="single"/>
        </w:rPr>
        <w:t>pracownika</w:t>
      </w:r>
    </w:p>
    <w:p w14:paraId="7316657C" w14:textId="77777777" w:rsidR="00654D99" w:rsidRPr="000E4D2B" w:rsidRDefault="00654D99" w:rsidP="00907EB1">
      <w:pPr>
        <w:pStyle w:val="Textbody"/>
        <w:jc w:val="center"/>
        <w:rPr>
          <w:b/>
          <w:u w:val="single"/>
        </w:rPr>
      </w:pPr>
    </w:p>
    <w:p w14:paraId="42409579" w14:textId="2C9ADA52" w:rsidR="00654D99" w:rsidRDefault="004A3F96" w:rsidP="00237EF5">
      <w:pPr>
        <w:pStyle w:val="NormalnyWeb"/>
        <w:shd w:val="clear" w:color="auto" w:fill="FFFFFF" w:themeFill="background1"/>
        <w:jc w:val="both"/>
        <w:rPr>
          <w:color w:val="000000" w:themeColor="text1"/>
        </w:rPr>
      </w:pPr>
      <w:r w:rsidRPr="004A3F96">
        <w:rPr>
          <w:color w:val="000000" w:themeColor="text1"/>
        </w:rPr>
        <w:t>Wykonując obowiązek informacyjny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„RODO”), informujemy, że:</w:t>
      </w:r>
    </w:p>
    <w:p w14:paraId="4BB645AB" w14:textId="77777777" w:rsidR="004A3F96" w:rsidRPr="004A3F96" w:rsidRDefault="004A3F96" w:rsidP="00237EF5">
      <w:pPr>
        <w:pStyle w:val="NormalnyWeb"/>
        <w:shd w:val="clear" w:color="auto" w:fill="FFFFFF" w:themeFill="background1"/>
        <w:jc w:val="both"/>
        <w:rPr>
          <w:color w:val="000000" w:themeColor="text1"/>
        </w:rPr>
      </w:pPr>
    </w:p>
    <w:p w14:paraId="42B30AF7" w14:textId="6B02C8D6" w:rsidR="00654D99" w:rsidRDefault="00654D99" w:rsidP="00237EF5">
      <w:pPr>
        <w:pStyle w:val="Textbody"/>
        <w:numPr>
          <w:ilvl w:val="0"/>
          <w:numId w:val="2"/>
        </w:numPr>
        <w:ind w:left="720"/>
        <w:rPr>
          <w:bCs/>
        </w:rPr>
      </w:pPr>
      <w:r w:rsidRPr="00DE578F">
        <w:rPr>
          <w:b/>
          <w:bCs/>
        </w:rPr>
        <w:t xml:space="preserve">Administratorem </w:t>
      </w:r>
      <w:r w:rsidRPr="0011563A">
        <w:rPr>
          <w:b/>
          <w:bCs/>
        </w:rPr>
        <w:t xml:space="preserve">danych osobowych </w:t>
      </w:r>
      <w:r>
        <w:rPr>
          <w:b/>
          <w:bCs/>
        </w:rPr>
        <w:t xml:space="preserve">kontrahenta </w:t>
      </w:r>
      <w:r w:rsidRPr="0011563A">
        <w:rPr>
          <w:b/>
          <w:bCs/>
        </w:rPr>
        <w:t xml:space="preserve">jest </w:t>
      </w:r>
      <w:r w:rsidR="00237EF5">
        <w:rPr>
          <w:b/>
          <w:bCs/>
        </w:rPr>
        <w:t xml:space="preserve">Ogród Zoologiczny </w:t>
      </w:r>
      <w:r w:rsidR="00817E08">
        <w:rPr>
          <w:b/>
          <w:bCs/>
        </w:rPr>
        <w:t>w Lubinie</w:t>
      </w:r>
      <w:r w:rsidRPr="0011563A">
        <w:rPr>
          <w:b/>
          <w:bCs/>
        </w:rPr>
        <w:t xml:space="preserve"> zwan</w:t>
      </w:r>
      <w:r w:rsidR="00634178">
        <w:rPr>
          <w:b/>
          <w:bCs/>
        </w:rPr>
        <w:t>e</w:t>
      </w:r>
      <w:r w:rsidRPr="0011563A">
        <w:rPr>
          <w:b/>
          <w:bCs/>
        </w:rPr>
        <w:t xml:space="preserve"> dalej: „Administratorem”. </w:t>
      </w:r>
      <w:r w:rsidRPr="0011563A">
        <w:t>Z Administratorem można skontaktować się pisząc na adres</w:t>
      </w:r>
      <w:r w:rsidR="00817E08">
        <w:t>: Ul.</w:t>
      </w:r>
      <w:r w:rsidR="00237EF5">
        <w:t xml:space="preserve"> Ignacego Paderewskiego 99</w:t>
      </w:r>
      <w:r w:rsidR="00817E08">
        <w:t xml:space="preserve">, 59-300 Lubin </w:t>
      </w:r>
      <w:r w:rsidRPr="003B2CB0">
        <w:t xml:space="preserve"> lub telefonując pod </w:t>
      </w:r>
      <w:r>
        <w:t xml:space="preserve">numer: </w:t>
      </w:r>
      <w:r w:rsidR="00817E08">
        <w:t>534 979</w:t>
      </w:r>
      <w:r w:rsidR="003A6ED5">
        <w:t> </w:t>
      </w:r>
      <w:r w:rsidR="00817E08">
        <w:t>776</w:t>
      </w:r>
      <w:r w:rsidR="003A6ED5">
        <w:t>.</w:t>
      </w:r>
    </w:p>
    <w:p w14:paraId="69B86E8F" w14:textId="77777777" w:rsidR="00654D99" w:rsidRPr="0011563A" w:rsidRDefault="00654D99" w:rsidP="00237EF5">
      <w:pPr>
        <w:pStyle w:val="Textbody"/>
        <w:ind w:left="360"/>
      </w:pPr>
    </w:p>
    <w:p w14:paraId="208C95C3" w14:textId="4273DBDA" w:rsidR="00692582" w:rsidRPr="00692582" w:rsidRDefault="00654D99" w:rsidP="00237EF5">
      <w:pPr>
        <w:pStyle w:val="Textbody"/>
        <w:numPr>
          <w:ilvl w:val="0"/>
          <w:numId w:val="2"/>
        </w:numPr>
        <w:ind w:left="720"/>
        <w:rPr>
          <w:rFonts w:cs="Times New Roman"/>
          <w:b/>
          <w:bCs/>
        </w:rPr>
      </w:pPr>
      <w:r w:rsidRPr="00692582">
        <w:rPr>
          <w:b/>
          <w:bCs/>
        </w:rPr>
        <w:t xml:space="preserve">W </w:t>
      </w:r>
      <w:r w:rsidR="00237EF5">
        <w:rPr>
          <w:b/>
          <w:bCs/>
        </w:rPr>
        <w:t xml:space="preserve">Ogrodzie Zoologicznym </w:t>
      </w:r>
      <w:r w:rsidR="00634178" w:rsidRPr="00692582">
        <w:rPr>
          <w:b/>
          <w:bCs/>
        </w:rPr>
        <w:t>w Lubinie</w:t>
      </w:r>
      <w:r w:rsidRPr="00692582">
        <w:rPr>
          <w:b/>
          <w:bCs/>
        </w:rPr>
        <w:t xml:space="preserve"> został </w:t>
      </w:r>
      <w:r w:rsidR="00634178" w:rsidRPr="00692582">
        <w:rPr>
          <w:b/>
          <w:bCs/>
        </w:rPr>
        <w:t xml:space="preserve">powołany </w:t>
      </w:r>
      <w:r w:rsidRPr="00692582">
        <w:rPr>
          <w:b/>
          <w:bCs/>
        </w:rPr>
        <w:t>Inspektora Ochrony Danych</w:t>
      </w:r>
      <w:r>
        <w:t xml:space="preserve">, </w:t>
      </w:r>
      <w:r w:rsidRPr="000930CD">
        <w:t xml:space="preserve">który zgodnie z RODO jest osobą nadzorującą przestrzeganie zasad ochrony danych w </w:t>
      </w:r>
      <w:r>
        <w:t xml:space="preserve">podmiocie. </w:t>
      </w:r>
      <w:r w:rsidRPr="0011563A">
        <w:t xml:space="preserve">Z </w:t>
      </w:r>
      <w:r w:rsidR="00183242">
        <w:t xml:space="preserve">IOD </w:t>
      </w:r>
      <w:r w:rsidRPr="0011563A">
        <w:t>można skontaktować się pisząc na adres</w:t>
      </w:r>
      <w:r>
        <w:t xml:space="preserve"> e-mail, bądź telefonicznie</w:t>
      </w:r>
      <w:r w:rsidR="005A49FD">
        <w:rPr>
          <w:bCs/>
        </w:rPr>
        <w:t xml:space="preserve">. </w:t>
      </w:r>
      <w:r w:rsidRPr="00692582">
        <w:rPr>
          <w:bCs/>
        </w:rPr>
        <w:t>David Kowalski</w:t>
      </w:r>
      <w:r w:rsidR="009E6314" w:rsidRPr="00692582">
        <w:rPr>
          <w:bCs/>
        </w:rPr>
        <w:t>;</w:t>
      </w:r>
      <w:r w:rsidRPr="00692582">
        <w:rPr>
          <w:bCs/>
        </w:rPr>
        <w:t xml:space="preserve"> E</w:t>
      </w:r>
      <w:r w:rsidRPr="0011563A">
        <w:t>-mail</w:t>
      </w:r>
      <w:r w:rsidR="00634178">
        <w:t xml:space="preserve"> </w:t>
      </w:r>
      <w:r w:rsidR="006C4BF7">
        <w:t>david.kowalski@gptogatus.</w:t>
      </w:r>
      <w:r w:rsidR="009E6314">
        <w:t>pl</w:t>
      </w:r>
      <w:r w:rsidRPr="00692582">
        <w:rPr>
          <w:b/>
        </w:rPr>
        <w:t xml:space="preserve"> </w:t>
      </w:r>
      <w:r w:rsidRPr="0011563A">
        <w:t xml:space="preserve">tel. </w:t>
      </w:r>
      <w:r w:rsidR="004A02EA">
        <w:t>533 327</w:t>
      </w:r>
      <w:r w:rsidR="00692582">
        <w:t> </w:t>
      </w:r>
      <w:r w:rsidR="004A02EA">
        <w:t>043</w:t>
      </w:r>
      <w:r w:rsidR="003A6ED5">
        <w:t>.</w:t>
      </w:r>
    </w:p>
    <w:p w14:paraId="0757F0A4" w14:textId="77777777" w:rsidR="00692582" w:rsidRPr="00692582" w:rsidRDefault="00692582" w:rsidP="00237EF5">
      <w:pPr>
        <w:pStyle w:val="Textbody"/>
        <w:rPr>
          <w:rFonts w:cs="Times New Roman"/>
          <w:b/>
          <w:bCs/>
        </w:rPr>
      </w:pPr>
    </w:p>
    <w:p w14:paraId="14B4F51B" w14:textId="77777777" w:rsidR="00692582" w:rsidRPr="00692582" w:rsidRDefault="00654D99" w:rsidP="00237EF5">
      <w:pPr>
        <w:pStyle w:val="Textbody"/>
        <w:numPr>
          <w:ilvl w:val="0"/>
          <w:numId w:val="2"/>
        </w:numPr>
        <w:ind w:left="720"/>
        <w:rPr>
          <w:rFonts w:cs="Times New Roman"/>
        </w:rPr>
      </w:pPr>
      <w:r w:rsidRPr="00692582">
        <w:rPr>
          <w:rFonts w:cs="Times New Roman"/>
          <w:b/>
          <w:bCs/>
        </w:rPr>
        <w:t>Cele przetwarzania danych osobowych i podstawa prawna przetwarzania.</w:t>
      </w:r>
      <w:r w:rsidRPr="00692582">
        <w:rPr>
          <w:rFonts w:cs="Times New Roman"/>
        </w:rPr>
        <w:t xml:space="preserve"> </w:t>
      </w:r>
      <w:r w:rsidR="00692582" w:rsidRPr="00692582">
        <w:rPr>
          <w:rFonts w:cs="Times New Roman"/>
        </w:rPr>
        <w:t>Pani/Pana dane osobowe przetwarzane będą w celu poprawnej realizacji umowy o pracę oraz wywiązywania się obowiązków, wynikających z przepisów prawa w szczególności:</w:t>
      </w:r>
    </w:p>
    <w:p w14:paraId="3F18049B" w14:textId="77777777" w:rsidR="00692582" w:rsidRPr="00692582" w:rsidRDefault="00692582" w:rsidP="00237EF5">
      <w:pPr>
        <w:pStyle w:val="Textbody"/>
        <w:ind w:left="720"/>
        <w:rPr>
          <w:rFonts w:cs="Times New Roman"/>
        </w:rPr>
      </w:pPr>
      <w:r w:rsidRPr="00692582">
        <w:rPr>
          <w:rFonts w:cs="Times New Roman"/>
        </w:rPr>
        <w:t>- Ustawa z dnia 21 listopada 2008 r. o pracownikach samorządowych,</w:t>
      </w:r>
    </w:p>
    <w:p w14:paraId="315C350B" w14:textId="77777777" w:rsidR="00692582" w:rsidRPr="00692582" w:rsidRDefault="00692582" w:rsidP="00237EF5">
      <w:pPr>
        <w:pStyle w:val="Textbody"/>
        <w:ind w:left="720"/>
        <w:rPr>
          <w:rFonts w:cs="Times New Roman"/>
        </w:rPr>
      </w:pPr>
      <w:r w:rsidRPr="00692582">
        <w:rPr>
          <w:rFonts w:cs="Times New Roman"/>
        </w:rPr>
        <w:t>- Ustawa z dnia 26 czerwca 1974 r. Kodeks pracy,</w:t>
      </w:r>
    </w:p>
    <w:p w14:paraId="6EE9937D" w14:textId="77777777" w:rsidR="00692582" w:rsidRPr="00692582" w:rsidRDefault="00692582" w:rsidP="00237EF5">
      <w:pPr>
        <w:pStyle w:val="Textbody"/>
        <w:ind w:left="720"/>
        <w:rPr>
          <w:rFonts w:cs="Times New Roman"/>
        </w:rPr>
      </w:pPr>
      <w:r w:rsidRPr="00692582">
        <w:rPr>
          <w:rFonts w:cs="Times New Roman"/>
        </w:rPr>
        <w:t>- Ustawa z dnia 13 października 1998 r. o systemie ubezpieczeń społecznych,</w:t>
      </w:r>
    </w:p>
    <w:p w14:paraId="1CB0F2D1" w14:textId="77777777" w:rsidR="00692582" w:rsidRPr="00692582" w:rsidRDefault="00692582" w:rsidP="00237EF5">
      <w:pPr>
        <w:pStyle w:val="Textbody"/>
        <w:ind w:left="720"/>
        <w:rPr>
          <w:rFonts w:cs="Times New Roman"/>
        </w:rPr>
      </w:pPr>
      <w:r w:rsidRPr="00692582">
        <w:rPr>
          <w:rFonts w:cs="Times New Roman"/>
        </w:rPr>
        <w:t>- Ustawa z dnia 26 lipca 1991 r. o podatku dochodowym od osób fizycznych</w:t>
      </w:r>
    </w:p>
    <w:p w14:paraId="583C6183" w14:textId="75D32B5E" w:rsidR="00D2017E" w:rsidRDefault="00692582" w:rsidP="00237EF5">
      <w:pPr>
        <w:pStyle w:val="Textbody"/>
        <w:ind w:left="720"/>
        <w:rPr>
          <w:rFonts w:cs="Times New Roman"/>
        </w:rPr>
      </w:pPr>
      <w:r w:rsidRPr="00692582">
        <w:rPr>
          <w:rFonts w:cs="Times New Roman"/>
        </w:rPr>
        <w:t xml:space="preserve">- Ustawa z dnia 4 marca 1994 r. o zakładowym Funduszu Świadczeń Socjalnych oraz na podstawie art. 6 ust 1 lit a RODO. </w:t>
      </w:r>
    </w:p>
    <w:p w14:paraId="4133BB58" w14:textId="77777777" w:rsidR="00692582" w:rsidRDefault="00692582" w:rsidP="00237EF5">
      <w:pPr>
        <w:pStyle w:val="Textbody"/>
        <w:ind w:left="720"/>
        <w:rPr>
          <w:rFonts w:cs="Times New Roman"/>
          <w:b/>
          <w:bCs/>
        </w:rPr>
      </w:pPr>
    </w:p>
    <w:p w14:paraId="35FD0D5C" w14:textId="77777777" w:rsidR="00EC749F" w:rsidRPr="00EC749F" w:rsidRDefault="007358D4" w:rsidP="00237E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Cs w:val="24"/>
        </w:rPr>
      </w:pPr>
      <w:r w:rsidRPr="00EC749F">
        <w:rPr>
          <w:rFonts w:ascii="Times New Roman" w:hAnsi="Times New Roman" w:cs="Times New Roman"/>
          <w:b/>
          <w:bCs/>
          <w:szCs w:val="24"/>
        </w:rPr>
        <w:t xml:space="preserve">Informacje o odbiorcy danych osobowych. </w:t>
      </w:r>
      <w:r w:rsidRPr="00EC749F">
        <w:rPr>
          <w:rFonts w:ascii="Times New Roman" w:hAnsi="Times New Roman" w:cs="Times New Roman"/>
          <w:szCs w:val="24"/>
        </w:rPr>
        <w:t>Odbiorcą Pani/Pana danych osobowych będą instytucje upoważnione z mocy przepisów prawa oraz podmioty trzecie, w szczególności: Zakład Ubezpieczeń Społecznych, Urząd Skarbowy, Medycyna Pracy, Sądy, Policja, Prokuratura, Komornik, banki (wypłata wynagrodzeń), towarzystwa ubezpieczeniowe (dotyczy tylko osób posiadających polisy ubezpieczeniowe), podmioty z którymi podpisano umowy powierzenia danych osobowych : CUW , Służba bezpieczeństwa bhp.</w:t>
      </w:r>
    </w:p>
    <w:p w14:paraId="158F992C" w14:textId="2CE8906C" w:rsidR="00EC749F" w:rsidRPr="00EC749F" w:rsidRDefault="00654D99" w:rsidP="00237EF5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EC749F">
        <w:rPr>
          <w:rFonts w:ascii="Times New Roman" w:hAnsi="Times New Roman" w:cs="Times New Roman"/>
          <w:b/>
          <w:bCs/>
          <w:szCs w:val="24"/>
        </w:rPr>
        <w:lastRenderedPageBreak/>
        <w:t>Okres przechowywania danych osobowych.</w:t>
      </w:r>
      <w:r w:rsidR="004A3F96" w:rsidRPr="00EC749F">
        <w:rPr>
          <w:rFonts w:ascii="Times New Roman" w:hAnsi="Times New Roman" w:cs="Times New Roman"/>
          <w:szCs w:val="24"/>
        </w:rPr>
        <w:t xml:space="preserve"> </w:t>
      </w:r>
      <w:r w:rsidR="00EC749F" w:rsidRPr="00EC749F">
        <w:rPr>
          <w:rFonts w:ascii="Times New Roman" w:hAnsi="Times New Roman" w:cs="Times New Roman"/>
          <w:szCs w:val="24"/>
        </w:rPr>
        <w:t>Pani/Pana dane osobowe będą przechowywane przez okres 10 lat od dnia zakończenia pracy u Administratora, zgodnie z Jednolitym Rzeczowym Wykazem Akt.</w:t>
      </w:r>
      <w:r w:rsidR="009B478E">
        <w:rPr>
          <w:rFonts w:ascii="Times New Roman" w:hAnsi="Times New Roman" w:cs="Times New Roman"/>
          <w:szCs w:val="24"/>
        </w:rPr>
        <w:t xml:space="preserve"> </w:t>
      </w:r>
      <w:r w:rsidR="009B478E" w:rsidRPr="009B478E">
        <w:rPr>
          <w:rFonts w:ascii="Times New Roman" w:hAnsi="Times New Roman" w:cs="Times New Roman"/>
          <w:color w:val="000000"/>
          <w:szCs w:val="24"/>
        </w:rPr>
        <w:t>Podanie danych</w:t>
      </w:r>
      <w:r w:rsidR="009B478E" w:rsidRPr="009B478E">
        <w:rPr>
          <w:rFonts w:ascii="Times New Roman" w:hAnsi="Times New Roman" w:cs="Times New Roman"/>
          <w:szCs w:val="24"/>
        </w:rPr>
        <w:t xml:space="preserve"> osobowych jest obligatoryjne, gdy wymagają tego przepisy prawa; w pozostałym zakresie - dobrowolne.</w:t>
      </w:r>
    </w:p>
    <w:p w14:paraId="66B1E3A4" w14:textId="77777777" w:rsidR="00EC749F" w:rsidRPr="00EC749F" w:rsidRDefault="00EC749F" w:rsidP="00237EF5">
      <w:pPr>
        <w:pStyle w:val="Akapitzlist"/>
        <w:suppressAutoHyphens/>
        <w:autoSpaceDN w:val="0"/>
        <w:spacing w:after="0" w:line="240" w:lineRule="auto"/>
        <w:ind w:left="284"/>
        <w:rPr>
          <w:rFonts w:cs="Times New Roman"/>
          <w:color w:val="auto"/>
          <w:szCs w:val="24"/>
        </w:rPr>
      </w:pPr>
    </w:p>
    <w:p w14:paraId="1F682893" w14:textId="1058EC97" w:rsidR="00EC749F" w:rsidRPr="00EC749F" w:rsidRDefault="00EC749F" w:rsidP="00237EF5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EC749F">
        <w:rPr>
          <w:rFonts w:ascii="Times New Roman" w:hAnsi="Times New Roman" w:cs="Times New Roman"/>
          <w:b/>
          <w:bCs/>
          <w:szCs w:val="24"/>
        </w:rPr>
        <w:t xml:space="preserve">Na </w:t>
      </w:r>
      <w:r w:rsidRPr="00EC749F">
        <w:rPr>
          <w:rFonts w:ascii="Times New Roman" w:hAnsi="Times New Roman" w:cs="Times New Roman"/>
          <w:b/>
          <w:bCs/>
          <w:color w:val="000000"/>
          <w:szCs w:val="24"/>
        </w:rPr>
        <w:t xml:space="preserve">każdym etapie przetwarzania danych osobowych </w:t>
      </w:r>
      <w:r w:rsidRPr="00EC749F">
        <w:rPr>
          <w:rFonts w:ascii="Times New Roman" w:hAnsi="Times New Roman" w:cs="Times New Roman"/>
          <w:b/>
          <w:bCs/>
          <w:szCs w:val="24"/>
        </w:rPr>
        <w:t>posiada Pani/Pan prawo do</w:t>
      </w:r>
      <w:r w:rsidRPr="00EC749F">
        <w:rPr>
          <w:rFonts w:ascii="Times New Roman" w:hAnsi="Times New Roman" w:cs="Times New Roman"/>
          <w:szCs w:val="24"/>
        </w:rPr>
        <w:t>:</w:t>
      </w:r>
      <w:r w:rsidRPr="00EC749F">
        <w:rPr>
          <w:rFonts w:ascii="Times New Roman" w:hAnsi="Times New Roman" w:cs="Times New Roman"/>
          <w:szCs w:val="24"/>
        </w:rPr>
        <w:br/>
      </w:r>
    </w:p>
    <w:p w14:paraId="611BB747" w14:textId="77777777" w:rsidR="00EC749F" w:rsidRDefault="00EC749F" w:rsidP="00237EF5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sprostowania (poprawienia) danych,</w:t>
      </w:r>
    </w:p>
    <w:p w14:paraId="7F530597" w14:textId="77777777" w:rsidR="00EC749F" w:rsidRPr="00EC749F" w:rsidRDefault="00EC749F" w:rsidP="00237EF5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ograniczenia przetwarzania danych,</w:t>
      </w:r>
    </w:p>
    <w:p w14:paraId="2F0A7A27" w14:textId="77777777" w:rsidR="00EC749F" w:rsidRPr="00EC749F" w:rsidRDefault="00EC749F" w:rsidP="00237EF5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dostępu do danych (w tym kopii tych danych),</w:t>
      </w:r>
    </w:p>
    <w:p w14:paraId="3FFCED3B" w14:textId="77777777" w:rsidR="00EC749F" w:rsidRDefault="00EC749F" w:rsidP="00237EF5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Style w:val="Uwydatnienie"/>
          <w:rFonts w:ascii="Times New Roman" w:hAnsi="Times New Roman" w:cs="Times New Roman"/>
          <w:szCs w:val="24"/>
        </w:rPr>
        <w:t xml:space="preserve">wniesienia skargi do organu nadzorczego tj. </w:t>
      </w:r>
      <w:r w:rsidRPr="00EC749F">
        <w:rPr>
          <w:rFonts w:ascii="Times New Roman" w:hAnsi="Times New Roman" w:cs="Times New Roman"/>
          <w:szCs w:val="24"/>
        </w:rPr>
        <w:t xml:space="preserve">Prezesa Urzędu Ochrony Danych Osobowych, </w:t>
      </w:r>
      <w:r w:rsidRPr="00EC749F">
        <w:rPr>
          <w:rFonts w:ascii="Times New Roman" w:hAnsi="Times New Roman" w:cs="Times New Roman"/>
          <w:szCs w:val="24"/>
        </w:rPr>
        <w:br/>
        <w:t>ul. Stawki 2, 00-193 Warszawa, tel. (+48) 228607086.</w:t>
      </w:r>
    </w:p>
    <w:p w14:paraId="771FF0DC" w14:textId="77777777" w:rsidR="00EC749F" w:rsidRPr="00EC749F" w:rsidRDefault="00EC749F" w:rsidP="00237EF5">
      <w:pPr>
        <w:pStyle w:val="Akapitzlist"/>
        <w:suppressAutoHyphens/>
        <w:autoSpaceDN w:val="0"/>
        <w:spacing w:after="0" w:line="240" w:lineRule="auto"/>
        <w:ind w:left="644"/>
        <w:rPr>
          <w:rFonts w:ascii="Times New Roman" w:hAnsi="Times New Roman" w:cs="Times New Roman"/>
          <w:color w:val="auto"/>
          <w:szCs w:val="24"/>
        </w:rPr>
      </w:pPr>
    </w:p>
    <w:p w14:paraId="5686C8BE" w14:textId="04A4AFE0" w:rsidR="00EC749F" w:rsidRDefault="00EC749F" w:rsidP="00237EF5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w związku z przetwarzaniem danych na podstawie art. 6 ust. 1 lit. c RODO, nie przysługuje Pani/Panu prawo do:</w:t>
      </w:r>
    </w:p>
    <w:p w14:paraId="3518C0CC" w14:textId="77777777" w:rsidR="00EC749F" w:rsidRDefault="00EC749F" w:rsidP="00237EF5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wniesienia sprzeciwu wobec przetwarzania danych osobowych, na zasadach określonych w art. 21 RODO</w:t>
      </w:r>
    </w:p>
    <w:p w14:paraId="13932B6A" w14:textId="77777777" w:rsidR="00EC749F" w:rsidRPr="00EC749F" w:rsidRDefault="00EC749F" w:rsidP="00237EF5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color w:val="000000"/>
          <w:szCs w:val="24"/>
        </w:rPr>
        <w:t>usunięcia danych,</w:t>
      </w:r>
    </w:p>
    <w:p w14:paraId="0528089B" w14:textId="657F020A" w:rsidR="003A6ED5" w:rsidRPr="00EC749F" w:rsidRDefault="00EC749F" w:rsidP="00237EF5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color w:val="000000"/>
          <w:szCs w:val="24"/>
        </w:rPr>
        <w:t>przenoszenia danych osobowych, o którym mowa w art. 20 RODO.</w:t>
      </w:r>
    </w:p>
    <w:p w14:paraId="0AC8DE16" w14:textId="3695321D" w:rsidR="00EC749F" w:rsidRPr="00EC749F" w:rsidRDefault="00654D99" w:rsidP="00237E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b/>
          <w:bCs/>
          <w:szCs w:val="24"/>
        </w:rPr>
        <w:t>Informacje o zautomatyzowanym podejmowaniu decyzji.</w:t>
      </w:r>
      <w:r w:rsidRPr="00EC749F">
        <w:rPr>
          <w:rFonts w:ascii="Times New Roman" w:hAnsi="Times New Roman" w:cs="Times New Roman"/>
          <w:szCs w:val="24"/>
        </w:rPr>
        <w:t xml:space="preserve"> W oparciu o dane osobowe kontrahenta, Administrator </w:t>
      </w:r>
      <w:r w:rsidRPr="00EC749F">
        <w:rPr>
          <w:rFonts w:ascii="Times New Roman" w:hAnsi="Times New Roman" w:cs="Times New Roman"/>
          <w:i/>
          <w:iCs/>
          <w:szCs w:val="24"/>
        </w:rPr>
        <w:t>nie będzie</w:t>
      </w:r>
      <w:r w:rsidRPr="00EC749F">
        <w:rPr>
          <w:rFonts w:ascii="Times New Roman" w:hAnsi="Times New Roman" w:cs="Times New Roman"/>
          <w:szCs w:val="24"/>
        </w:rPr>
        <w:t xml:space="preserve"> podejmował wobec niego</w:t>
      </w:r>
      <w:r w:rsidRPr="00EC749F">
        <w:rPr>
          <w:rFonts w:ascii="Times New Roman" w:hAnsi="Times New Roman" w:cs="Times New Roman"/>
          <w:szCs w:val="24"/>
        </w:rPr>
        <w:tab/>
        <w:t>zautomatyzowanych decyzji, w tym decyzji będących wynikiem profilowania</w:t>
      </w:r>
      <w:r w:rsidRPr="00EC749F">
        <w:rPr>
          <w:rFonts w:ascii="Times New Roman" w:hAnsi="Times New Roman" w:cs="Times New Roman"/>
          <w:b/>
          <w:vertAlign w:val="superscript"/>
        </w:rPr>
        <w:t>*</w:t>
      </w:r>
      <w:r w:rsidRPr="00EC749F">
        <w:rPr>
          <w:rFonts w:ascii="Times New Roman" w:hAnsi="Times New Roman" w:cs="Times New Roman"/>
          <w:szCs w:val="24"/>
        </w:rPr>
        <w:t>.</w:t>
      </w:r>
      <w:r w:rsidR="00EC749F">
        <w:rPr>
          <w:rFonts w:ascii="Times New Roman" w:hAnsi="Times New Roman" w:cs="Times New Roman"/>
          <w:szCs w:val="24"/>
        </w:rPr>
        <w:br/>
      </w:r>
    </w:p>
    <w:p w14:paraId="0395B597" w14:textId="77777777" w:rsidR="003A6ED5" w:rsidRDefault="003A6ED5" w:rsidP="00237EF5">
      <w:pPr>
        <w:pStyle w:val="Textbody"/>
        <w:numPr>
          <w:ilvl w:val="0"/>
          <w:numId w:val="2"/>
        </w:numPr>
        <w:rPr>
          <w:bCs/>
        </w:rPr>
      </w:pPr>
      <w:r>
        <w:rPr>
          <w:b/>
          <w:bCs/>
        </w:rPr>
        <w:t>Dane kontrahenta nie będą przekazywane do Państw trzecich ani do organizacji międzynarodowych.</w:t>
      </w:r>
      <w:r w:rsidRPr="0011563A">
        <w:rPr>
          <w:b/>
          <w:bCs/>
        </w:rPr>
        <w:t xml:space="preserve"> </w:t>
      </w:r>
    </w:p>
    <w:p w14:paraId="2164200C" w14:textId="77777777" w:rsidR="003A6ED5" w:rsidRPr="0011563A" w:rsidRDefault="003A6ED5" w:rsidP="00237EF5">
      <w:pPr>
        <w:pStyle w:val="Textbody"/>
        <w:ind w:left="360"/>
      </w:pPr>
    </w:p>
    <w:p w14:paraId="192E3D0F" w14:textId="77777777" w:rsidR="00654D99" w:rsidRDefault="00654D99" w:rsidP="00237EF5">
      <w:pPr>
        <w:spacing w:before="120" w:after="120" w:line="276" w:lineRule="auto"/>
        <w:rPr>
          <w:rFonts w:ascii="Arial" w:hAnsi="Arial" w:cs="Arial"/>
        </w:rPr>
      </w:pPr>
    </w:p>
    <w:p w14:paraId="1DE933FB" w14:textId="77777777" w:rsidR="00654D99" w:rsidRDefault="00654D99" w:rsidP="00237EF5">
      <w:pPr>
        <w:spacing w:before="120" w:after="120" w:line="276" w:lineRule="auto"/>
        <w:rPr>
          <w:rFonts w:ascii="Arial" w:hAnsi="Arial" w:cs="Arial"/>
        </w:rPr>
      </w:pPr>
    </w:p>
    <w:p w14:paraId="51AE83A2" w14:textId="77777777" w:rsidR="00654D99" w:rsidRPr="00D2017E" w:rsidRDefault="00654D99" w:rsidP="00237EF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EFCC062" w14:textId="59E5A6B1" w:rsidR="00654D99" w:rsidRPr="00FF360E" w:rsidRDefault="00654D99" w:rsidP="00237E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6E03A1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6E03A1">
        <w:rPr>
          <w:rStyle w:val="AkapitzlistZnak"/>
          <w:rFonts w:ascii="Arial" w:hAnsi="Arial" w:cs="Arial"/>
          <w:i/>
          <w:sz w:val="18"/>
          <w:szCs w:val="18"/>
        </w:rPr>
        <w:t>Profilowanie oznacza dowolną formę zautomatyzowanego przetwarzania danych osobowych, które polega na wykorzystaniu danych osobowych do oceny niektórych czynników osobowych osoby fizycznej, 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316D43F9" w14:textId="77777777" w:rsidR="00654D99" w:rsidRDefault="00654D99" w:rsidP="00237EF5">
      <w:pPr>
        <w:pStyle w:val="Akapitzlist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14:paraId="47D56F2A" w14:textId="77777777" w:rsidR="00654D99" w:rsidRPr="00FF360E" w:rsidRDefault="00654D99" w:rsidP="00237EF5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</w:p>
    <w:p w14:paraId="62167194" w14:textId="77777777" w:rsidR="00654D99" w:rsidRPr="0084472F" w:rsidRDefault="00654D99" w:rsidP="00C95767">
      <w:pPr>
        <w:pStyle w:val="Akapitzlist"/>
        <w:spacing w:after="0" w:line="240" w:lineRule="auto"/>
        <w:ind w:left="426"/>
        <w:jc w:val="left"/>
        <w:rPr>
          <w:rFonts w:ascii="Arial" w:hAnsi="Arial" w:cs="Arial"/>
          <w:i/>
          <w:sz w:val="18"/>
          <w:szCs w:val="18"/>
        </w:rPr>
      </w:pPr>
    </w:p>
    <w:p w14:paraId="12101402" w14:textId="77777777" w:rsidR="00654D99" w:rsidRPr="00FF360E" w:rsidRDefault="00654D99" w:rsidP="00C95767">
      <w:pPr>
        <w:pStyle w:val="Textbody"/>
        <w:ind w:left="720"/>
        <w:jc w:val="left"/>
        <w:rPr>
          <w:rFonts w:cs="Times New Roman"/>
        </w:rPr>
      </w:pPr>
    </w:p>
    <w:sectPr w:rsidR="00654D99" w:rsidRPr="00FF360E" w:rsidSect="00D0451B">
      <w:pgSz w:w="11906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2A"/>
    <w:multiLevelType w:val="multilevel"/>
    <w:tmpl w:val="4E6E5F5C"/>
    <w:lvl w:ilvl="0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67D18"/>
    <w:multiLevelType w:val="multilevel"/>
    <w:tmpl w:val="544E9A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A6E73"/>
    <w:multiLevelType w:val="hybridMultilevel"/>
    <w:tmpl w:val="91D4E10A"/>
    <w:lvl w:ilvl="0" w:tplc="BB067F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F0AE4"/>
    <w:multiLevelType w:val="multilevel"/>
    <w:tmpl w:val="1536F5F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A1488"/>
    <w:multiLevelType w:val="hybridMultilevel"/>
    <w:tmpl w:val="A6C68CD2"/>
    <w:lvl w:ilvl="0" w:tplc="D944B23E">
      <w:start w:val="1"/>
      <w:numFmt w:val="bullet"/>
      <w:lvlText w:val="−"/>
      <w:lvlJc w:val="left"/>
      <w:pPr>
        <w:ind w:left="85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5702A8"/>
    <w:multiLevelType w:val="hybridMultilevel"/>
    <w:tmpl w:val="1E5C2D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46010"/>
    <w:multiLevelType w:val="multilevel"/>
    <w:tmpl w:val="4834624E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E4A"/>
    <w:multiLevelType w:val="hybridMultilevel"/>
    <w:tmpl w:val="C13A493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046C2"/>
    <w:multiLevelType w:val="hybridMultilevel"/>
    <w:tmpl w:val="6580379C"/>
    <w:lvl w:ilvl="0" w:tplc="C5FCE538">
      <w:start w:val="3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4D407AA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470FE1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F804C68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8F0FCFA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96720AA8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5A8D7B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77C9BC0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060552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27E37AB4"/>
    <w:multiLevelType w:val="hybridMultilevel"/>
    <w:tmpl w:val="609EF63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9A21F5"/>
    <w:multiLevelType w:val="hybridMultilevel"/>
    <w:tmpl w:val="D454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F1B14"/>
    <w:multiLevelType w:val="multilevel"/>
    <w:tmpl w:val="4834624E"/>
    <w:lvl w:ilvl="0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3847" w:hanging="360"/>
      </w:pPr>
    </w:lvl>
    <w:lvl w:ilvl="2">
      <w:start w:val="1"/>
      <w:numFmt w:val="lowerRoman"/>
      <w:lvlText w:val="%3."/>
      <w:lvlJc w:val="right"/>
      <w:pPr>
        <w:ind w:left="4567" w:hanging="180"/>
      </w:pPr>
    </w:lvl>
    <w:lvl w:ilvl="3">
      <w:start w:val="1"/>
      <w:numFmt w:val="decimal"/>
      <w:lvlText w:val="%4."/>
      <w:lvlJc w:val="left"/>
      <w:pPr>
        <w:ind w:left="5287" w:hanging="360"/>
      </w:pPr>
    </w:lvl>
    <w:lvl w:ilvl="4">
      <w:start w:val="1"/>
      <w:numFmt w:val="lowerLetter"/>
      <w:lvlText w:val="%5."/>
      <w:lvlJc w:val="left"/>
      <w:pPr>
        <w:ind w:left="6007" w:hanging="360"/>
      </w:pPr>
    </w:lvl>
    <w:lvl w:ilvl="5">
      <w:start w:val="1"/>
      <w:numFmt w:val="lowerRoman"/>
      <w:lvlText w:val="%6."/>
      <w:lvlJc w:val="right"/>
      <w:pPr>
        <w:ind w:left="6727" w:hanging="180"/>
      </w:pPr>
    </w:lvl>
    <w:lvl w:ilvl="6">
      <w:start w:val="1"/>
      <w:numFmt w:val="decimal"/>
      <w:lvlText w:val="%7."/>
      <w:lvlJc w:val="left"/>
      <w:pPr>
        <w:ind w:left="7447" w:hanging="360"/>
      </w:pPr>
    </w:lvl>
    <w:lvl w:ilvl="7">
      <w:start w:val="1"/>
      <w:numFmt w:val="lowerLetter"/>
      <w:lvlText w:val="%8."/>
      <w:lvlJc w:val="left"/>
      <w:pPr>
        <w:ind w:left="8167" w:hanging="360"/>
      </w:pPr>
    </w:lvl>
    <w:lvl w:ilvl="8">
      <w:start w:val="1"/>
      <w:numFmt w:val="lowerRoman"/>
      <w:lvlText w:val="%9."/>
      <w:lvlJc w:val="right"/>
      <w:pPr>
        <w:ind w:left="8887" w:hanging="180"/>
      </w:pPr>
    </w:lvl>
  </w:abstractNum>
  <w:abstractNum w:abstractNumId="14" w15:restartNumberingAfterBreak="0">
    <w:nsid w:val="330638AE"/>
    <w:multiLevelType w:val="hybridMultilevel"/>
    <w:tmpl w:val="670EE6D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9E18CF"/>
    <w:multiLevelType w:val="hybridMultilevel"/>
    <w:tmpl w:val="61789466"/>
    <w:lvl w:ilvl="0" w:tplc="E578DB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4C2FAB"/>
    <w:multiLevelType w:val="hybridMultilevel"/>
    <w:tmpl w:val="FA9CF9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9426BC"/>
    <w:multiLevelType w:val="hybridMultilevel"/>
    <w:tmpl w:val="C6CE7890"/>
    <w:lvl w:ilvl="0" w:tplc="46B297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364C8F"/>
    <w:multiLevelType w:val="hybridMultilevel"/>
    <w:tmpl w:val="E4A664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D083F"/>
    <w:multiLevelType w:val="hybridMultilevel"/>
    <w:tmpl w:val="0636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192918"/>
    <w:multiLevelType w:val="hybridMultilevel"/>
    <w:tmpl w:val="7C0C6B06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FE623E"/>
    <w:multiLevelType w:val="hybridMultilevel"/>
    <w:tmpl w:val="CB7036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4090"/>
    <w:multiLevelType w:val="multilevel"/>
    <w:tmpl w:val="A142E2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C709A0"/>
    <w:multiLevelType w:val="hybridMultilevel"/>
    <w:tmpl w:val="0244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A5348"/>
    <w:multiLevelType w:val="hybridMultilevel"/>
    <w:tmpl w:val="5754C8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E02950"/>
    <w:multiLevelType w:val="hybridMultilevel"/>
    <w:tmpl w:val="236C28A4"/>
    <w:lvl w:ilvl="0" w:tplc="67C0ADB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A23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C520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176F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31CE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EE8A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A34A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C9CE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2809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6" w15:restartNumberingAfterBreak="0">
    <w:nsid w:val="4E6C5DAC"/>
    <w:multiLevelType w:val="hybridMultilevel"/>
    <w:tmpl w:val="9A482E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83358F"/>
    <w:multiLevelType w:val="hybridMultilevel"/>
    <w:tmpl w:val="48822346"/>
    <w:lvl w:ilvl="0" w:tplc="E578DB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4F44E8"/>
    <w:multiLevelType w:val="hybridMultilevel"/>
    <w:tmpl w:val="96721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6161F2"/>
    <w:multiLevelType w:val="hybridMultilevel"/>
    <w:tmpl w:val="AD2C1E6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83F5A"/>
    <w:multiLevelType w:val="hybridMultilevel"/>
    <w:tmpl w:val="235246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706629"/>
    <w:multiLevelType w:val="hybridMultilevel"/>
    <w:tmpl w:val="370C488C"/>
    <w:lvl w:ilvl="0" w:tplc="0576DC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1" w:tplc="D17AA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2" w:tplc="8F6C8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3" w:tplc="1B726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4" w:tplc="B072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5" w:tplc="0E089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6" w:tplc="985EE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7" w:tplc="B15C9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8" w:tplc="7D14D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</w:abstractNum>
  <w:abstractNum w:abstractNumId="32" w15:restartNumberingAfterBreak="0">
    <w:nsid w:val="7DDA6F33"/>
    <w:multiLevelType w:val="hybridMultilevel"/>
    <w:tmpl w:val="AADEAA00"/>
    <w:lvl w:ilvl="0" w:tplc="E578DB16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211B8B"/>
    <w:multiLevelType w:val="multilevel"/>
    <w:tmpl w:val="D2F4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22254762">
    <w:abstractNumId w:val="31"/>
  </w:num>
  <w:num w:numId="2" w16cid:durableId="562644505">
    <w:abstractNumId w:val="15"/>
  </w:num>
  <w:num w:numId="3" w16cid:durableId="798767531">
    <w:abstractNumId w:val="33"/>
  </w:num>
  <w:num w:numId="4" w16cid:durableId="567422829">
    <w:abstractNumId w:val="10"/>
  </w:num>
  <w:num w:numId="5" w16cid:durableId="1136070726">
    <w:abstractNumId w:val="25"/>
  </w:num>
  <w:num w:numId="6" w16cid:durableId="226696622">
    <w:abstractNumId w:val="8"/>
  </w:num>
  <w:num w:numId="7" w16cid:durableId="2011056673">
    <w:abstractNumId w:val="5"/>
  </w:num>
  <w:num w:numId="8" w16cid:durableId="1908178399">
    <w:abstractNumId w:val="14"/>
  </w:num>
  <w:num w:numId="9" w16cid:durableId="1446775761">
    <w:abstractNumId w:val="1"/>
  </w:num>
  <w:num w:numId="10" w16cid:durableId="153687012">
    <w:abstractNumId w:val="22"/>
  </w:num>
  <w:num w:numId="11" w16cid:durableId="244925235">
    <w:abstractNumId w:val="23"/>
  </w:num>
  <w:num w:numId="12" w16cid:durableId="1890140571">
    <w:abstractNumId w:val="2"/>
  </w:num>
  <w:num w:numId="13" w16cid:durableId="231964122">
    <w:abstractNumId w:val="26"/>
  </w:num>
  <w:num w:numId="14" w16cid:durableId="977490421">
    <w:abstractNumId w:val="19"/>
  </w:num>
  <w:num w:numId="15" w16cid:durableId="1388382635">
    <w:abstractNumId w:val="29"/>
  </w:num>
  <w:num w:numId="16" w16cid:durableId="577130011">
    <w:abstractNumId w:val="30"/>
  </w:num>
  <w:num w:numId="17" w16cid:durableId="274598701">
    <w:abstractNumId w:val="4"/>
  </w:num>
  <w:num w:numId="18" w16cid:durableId="1930773547">
    <w:abstractNumId w:val="32"/>
  </w:num>
  <w:num w:numId="19" w16cid:durableId="1665279154">
    <w:abstractNumId w:val="11"/>
  </w:num>
  <w:num w:numId="20" w16cid:durableId="1878077431">
    <w:abstractNumId w:val="20"/>
  </w:num>
  <w:num w:numId="21" w16cid:durableId="2032761967">
    <w:abstractNumId w:val="9"/>
  </w:num>
  <w:num w:numId="22" w16cid:durableId="101078342">
    <w:abstractNumId w:val="17"/>
  </w:num>
  <w:num w:numId="23" w16cid:durableId="172233904">
    <w:abstractNumId w:val="12"/>
  </w:num>
  <w:num w:numId="24" w16cid:durableId="1937249445">
    <w:abstractNumId w:val="18"/>
  </w:num>
  <w:num w:numId="25" w16cid:durableId="866334247">
    <w:abstractNumId w:val="21"/>
  </w:num>
  <w:num w:numId="26" w16cid:durableId="332731739">
    <w:abstractNumId w:val="27"/>
  </w:num>
  <w:num w:numId="27" w16cid:durableId="1319765271">
    <w:abstractNumId w:val="6"/>
  </w:num>
  <w:num w:numId="28" w16cid:durableId="644239072">
    <w:abstractNumId w:val="28"/>
  </w:num>
  <w:num w:numId="29" w16cid:durableId="125129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2086504">
    <w:abstractNumId w:val="13"/>
  </w:num>
  <w:num w:numId="31" w16cid:durableId="1278951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806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9292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1703803">
    <w:abstractNumId w:val="16"/>
  </w:num>
  <w:num w:numId="35" w16cid:durableId="1782994182">
    <w:abstractNumId w:val="7"/>
  </w:num>
  <w:num w:numId="36" w16cid:durableId="10633290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FC"/>
    <w:rsid w:val="000018D9"/>
    <w:rsid w:val="00030B65"/>
    <w:rsid w:val="00064F6F"/>
    <w:rsid w:val="000930CD"/>
    <w:rsid w:val="000E4D2B"/>
    <w:rsid w:val="0011563A"/>
    <w:rsid w:val="00153242"/>
    <w:rsid w:val="00182495"/>
    <w:rsid w:val="00183242"/>
    <w:rsid w:val="001A1883"/>
    <w:rsid w:val="00237EF5"/>
    <w:rsid w:val="002B7F3C"/>
    <w:rsid w:val="002D7E98"/>
    <w:rsid w:val="002E613F"/>
    <w:rsid w:val="0032308B"/>
    <w:rsid w:val="003A6ED5"/>
    <w:rsid w:val="003B2CB0"/>
    <w:rsid w:val="003B7557"/>
    <w:rsid w:val="00405B08"/>
    <w:rsid w:val="00465FD2"/>
    <w:rsid w:val="00485C3D"/>
    <w:rsid w:val="004A02EA"/>
    <w:rsid w:val="004A3F96"/>
    <w:rsid w:val="004C7405"/>
    <w:rsid w:val="00517E9D"/>
    <w:rsid w:val="005A49FD"/>
    <w:rsid w:val="005B7D68"/>
    <w:rsid w:val="005E1893"/>
    <w:rsid w:val="005E449A"/>
    <w:rsid w:val="005F5696"/>
    <w:rsid w:val="00634178"/>
    <w:rsid w:val="00654D99"/>
    <w:rsid w:val="00692582"/>
    <w:rsid w:val="00696EC4"/>
    <w:rsid w:val="006C4BF7"/>
    <w:rsid w:val="006C70C9"/>
    <w:rsid w:val="006D5187"/>
    <w:rsid w:val="006E03A1"/>
    <w:rsid w:val="006E0B2A"/>
    <w:rsid w:val="006E3EEE"/>
    <w:rsid w:val="006F72A1"/>
    <w:rsid w:val="00705579"/>
    <w:rsid w:val="00714140"/>
    <w:rsid w:val="007358D4"/>
    <w:rsid w:val="00763F1F"/>
    <w:rsid w:val="00796086"/>
    <w:rsid w:val="00817E08"/>
    <w:rsid w:val="008318B7"/>
    <w:rsid w:val="0084472F"/>
    <w:rsid w:val="00855C1E"/>
    <w:rsid w:val="00857751"/>
    <w:rsid w:val="008B649E"/>
    <w:rsid w:val="008C5E71"/>
    <w:rsid w:val="00906C14"/>
    <w:rsid w:val="00907EB1"/>
    <w:rsid w:val="00980D4C"/>
    <w:rsid w:val="009873E7"/>
    <w:rsid w:val="00991626"/>
    <w:rsid w:val="009A3C81"/>
    <w:rsid w:val="009A739F"/>
    <w:rsid w:val="009B478E"/>
    <w:rsid w:val="009E6314"/>
    <w:rsid w:val="00A21448"/>
    <w:rsid w:val="00A27F3D"/>
    <w:rsid w:val="00A6428A"/>
    <w:rsid w:val="00A656D2"/>
    <w:rsid w:val="00B25D22"/>
    <w:rsid w:val="00B70675"/>
    <w:rsid w:val="00B85D17"/>
    <w:rsid w:val="00B949CF"/>
    <w:rsid w:val="00BA288C"/>
    <w:rsid w:val="00C15093"/>
    <w:rsid w:val="00C95767"/>
    <w:rsid w:val="00CF0865"/>
    <w:rsid w:val="00D0451B"/>
    <w:rsid w:val="00D2017E"/>
    <w:rsid w:val="00DD22A6"/>
    <w:rsid w:val="00DE1E09"/>
    <w:rsid w:val="00DE578F"/>
    <w:rsid w:val="00E22A34"/>
    <w:rsid w:val="00E243D1"/>
    <w:rsid w:val="00E66372"/>
    <w:rsid w:val="00EB4B1C"/>
    <w:rsid w:val="00EB7E5F"/>
    <w:rsid w:val="00EC749F"/>
    <w:rsid w:val="00ED33FC"/>
    <w:rsid w:val="00F07194"/>
    <w:rsid w:val="00F35D00"/>
    <w:rsid w:val="00F66954"/>
    <w:rsid w:val="00F70F8B"/>
    <w:rsid w:val="00FD638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8C34B"/>
  <w15:docId w15:val="{4366FA93-E1B4-4A3A-AC30-D9CF180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675"/>
    <w:pPr>
      <w:spacing w:after="160" w:line="259" w:lineRule="auto"/>
      <w:jc w:val="both"/>
    </w:pPr>
    <w:rPr>
      <w:rFonts w:cs="Calibri"/>
      <w:color w:val="00000A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B2CB0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B2CB0"/>
    <w:pPr>
      <w:spacing w:after="120"/>
    </w:pPr>
  </w:style>
  <w:style w:type="character" w:customStyle="1" w:styleId="StrongEmphasis">
    <w:name w:val="Strong Emphasis"/>
    <w:uiPriority w:val="99"/>
    <w:rsid w:val="003B2CB0"/>
    <w:rPr>
      <w:b/>
    </w:rPr>
  </w:style>
  <w:style w:type="paragraph" w:styleId="Akapitzlist">
    <w:name w:val="List Paragraph"/>
    <w:basedOn w:val="Normalny"/>
    <w:link w:val="AkapitzlistZnak"/>
    <w:qFormat/>
    <w:rsid w:val="00153242"/>
    <w:pPr>
      <w:ind w:left="720"/>
    </w:pPr>
  </w:style>
  <w:style w:type="character" w:styleId="Hipercze">
    <w:name w:val="Hyperlink"/>
    <w:basedOn w:val="Domylnaczcionkaakapitu"/>
    <w:uiPriority w:val="99"/>
    <w:rsid w:val="008B649E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E03A1"/>
    <w:rPr>
      <w:rFonts w:ascii="Calibri" w:hAnsi="Calibri" w:cs="Calibri"/>
      <w:color w:val="00000A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4A3F9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Cs w:val="24"/>
    </w:rPr>
  </w:style>
  <w:style w:type="character" w:styleId="Uwydatnienie">
    <w:name w:val="Emphasis"/>
    <w:basedOn w:val="Domylnaczcionkaakapitu"/>
    <w:qFormat/>
    <w:rsid w:val="00EC7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oo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Publiczny Zakład Opieki Zdrowotnej w Rydułtowach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 w Rydułtowach</dc:title>
  <dc:creator>DzA-P</dc:creator>
  <cp:lastModifiedBy>spec-ds-admin</cp:lastModifiedBy>
  <cp:revision>3</cp:revision>
  <cp:lastPrinted>2018-07-30T08:22:00Z</cp:lastPrinted>
  <dcterms:created xsi:type="dcterms:W3CDTF">2023-01-05T08:06:00Z</dcterms:created>
  <dcterms:modified xsi:type="dcterms:W3CDTF">2023-01-18T10:34:00Z</dcterms:modified>
</cp:coreProperties>
</file>