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4E70" w14:textId="77777777" w:rsidR="00ED7120" w:rsidRDefault="00ED7120" w:rsidP="003B2CB0">
      <w:pPr>
        <w:pStyle w:val="Standard"/>
        <w:spacing w:after="283"/>
        <w:jc w:val="center"/>
        <w:rPr>
          <w:rStyle w:val="StrongEmphasis"/>
          <w:bCs/>
        </w:rPr>
      </w:pPr>
      <w:r>
        <w:rPr>
          <w:rStyle w:val="StrongEmphasis"/>
          <w:bCs/>
        </w:rPr>
        <w:t>Ogród Zoologiczny w Lubinie</w:t>
      </w:r>
    </w:p>
    <w:p w14:paraId="23C52F70" w14:textId="7A3B8CE6" w:rsidR="009E6314" w:rsidRDefault="00654D99" w:rsidP="003B2CB0">
      <w:pPr>
        <w:pStyle w:val="Standard"/>
        <w:spacing w:after="283"/>
        <w:jc w:val="center"/>
        <w:rPr>
          <w:rStyle w:val="StrongEmphasis"/>
          <w:bCs/>
        </w:rPr>
      </w:pPr>
      <w:r>
        <w:rPr>
          <w:rStyle w:val="StrongEmphasis"/>
          <w:bCs/>
        </w:rPr>
        <w:t>NIP:</w:t>
      </w:r>
      <w:r>
        <w:t xml:space="preserve"> </w:t>
      </w:r>
      <w:r w:rsidR="009E6314">
        <w:t>692-250-62-19</w:t>
      </w:r>
      <w:r>
        <w:t xml:space="preserve"> </w:t>
      </w:r>
      <w:r>
        <w:rPr>
          <w:rStyle w:val="StrongEmphasis"/>
          <w:bCs/>
        </w:rPr>
        <w:t>REGON:</w:t>
      </w:r>
      <w:r>
        <w:t xml:space="preserve"> </w:t>
      </w:r>
      <w:r w:rsidR="009E6314">
        <w:t>022 359 066</w:t>
      </w:r>
    </w:p>
    <w:p w14:paraId="5EB99AED" w14:textId="265012A9" w:rsidR="00654D99" w:rsidRDefault="00654D99" w:rsidP="003B2CB0">
      <w:pPr>
        <w:pStyle w:val="Standard"/>
        <w:spacing w:after="283"/>
        <w:jc w:val="center"/>
      </w:pPr>
      <w:r>
        <w:t xml:space="preserve">ul. </w:t>
      </w:r>
      <w:r w:rsidR="00ED7120">
        <w:t>Paderewskiego 99</w:t>
      </w:r>
      <w:r>
        <w:t xml:space="preserve">, </w:t>
      </w:r>
      <w:r w:rsidR="00817E08">
        <w:t>59</w:t>
      </w:r>
      <w:r>
        <w:t xml:space="preserve">-300 </w:t>
      </w:r>
      <w:r w:rsidR="00817E08">
        <w:t>Lubin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7E08" w14:paraId="77BCE7AE" w14:textId="77777777" w:rsidTr="00CE039D">
        <w:trPr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95BA1" w14:textId="1A4024A4" w:rsidR="00817E08" w:rsidRDefault="00817E08" w:rsidP="00F70F8B">
            <w:pPr>
              <w:pStyle w:val="Textbody"/>
              <w:jc w:val="center"/>
            </w:pPr>
            <w:r>
              <w:rPr>
                <w:rStyle w:val="StrongEmphasis"/>
                <w:bCs/>
              </w:rPr>
              <w:t>ZOO Lubin</w:t>
            </w:r>
            <w:r>
              <w:br/>
              <w:t xml:space="preserve">ul. </w:t>
            </w:r>
            <w:r w:rsidR="00ED7120">
              <w:t>Paderewskiego 99</w:t>
            </w:r>
            <w:r>
              <w:br/>
              <w:t>59-300 Lubin</w:t>
            </w:r>
          </w:p>
        </w:tc>
      </w:tr>
    </w:tbl>
    <w:p w14:paraId="25110742" w14:textId="77777777" w:rsidR="00654D99" w:rsidRPr="008B649E" w:rsidRDefault="00654D99" w:rsidP="008B649E">
      <w:pPr>
        <w:pStyle w:val="Textbody"/>
      </w:pPr>
    </w:p>
    <w:p w14:paraId="19502AFF" w14:textId="77777777" w:rsidR="00654D99" w:rsidRDefault="00654D99" w:rsidP="008318B7">
      <w:pPr>
        <w:pStyle w:val="Textbody"/>
        <w:jc w:val="left"/>
        <w:rPr>
          <w:bCs/>
        </w:rPr>
      </w:pPr>
      <w:r w:rsidRPr="009873E7">
        <w:t xml:space="preserve">E-mail: </w:t>
      </w:r>
      <w:hyperlink r:id="rId5" w:history="1">
        <w:r w:rsidR="00817E08" w:rsidRPr="00370BCB">
          <w:rPr>
            <w:rStyle w:val="Hipercze"/>
            <w:rFonts w:cs="Mangal"/>
          </w:rPr>
          <w:t>sekretariat@zoolubin.pl</w:t>
        </w:r>
      </w:hyperlink>
      <w:r w:rsidRPr="009873E7">
        <w:t xml:space="preserve"> </w:t>
      </w:r>
      <w:r>
        <w:br/>
      </w:r>
      <w:r w:rsidRPr="005E449A">
        <w:rPr>
          <w:bCs/>
        </w:rPr>
        <w:t xml:space="preserve">tel. </w:t>
      </w:r>
      <w:r w:rsidR="00817E08">
        <w:t>534 979 776</w:t>
      </w:r>
    </w:p>
    <w:p w14:paraId="338E3F12" w14:textId="25FE8D4E" w:rsidR="00654D99" w:rsidRPr="008C5E71" w:rsidRDefault="00654D99" w:rsidP="00696EC4">
      <w:pPr>
        <w:pStyle w:val="Textbody"/>
        <w:jc w:val="center"/>
        <w:rPr>
          <w:b/>
          <w:u w:val="single"/>
        </w:rPr>
      </w:pPr>
      <w:r>
        <w:rPr>
          <w:bCs/>
        </w:rPr>
        <w:br/>
      </w:r>
      <w:r w:rsidRPr="00B25D22">
        <w:rPr>
          <w:b/>
          <w:u w:val="single"/>
        </w:rPr>
        <w:t xml:space="preserve">Klauzula informacyjna </w:t>
      </w:r>
      <w:r w:rsidR="00AC7DF8">
        <w:rPr>
          <w:b/>
          <w:u w:val="single"/>
        </w:rPr>
        <w:t>do rekrutacji</w:t>
      </w:r>
    </w:p>
    <w:p w14:paraId="7316657C" w14:textId="77777777" w:rsidR="00654D99" w:rsidRPr="000E4D2B" w:rsidRDefault="00654D99" w:rsidP="00907EB1">
      <w:pPr>
        <w:pStyle w:val="Textbody"/>
        <w:jc w:val="center"/>
        <w:rPr>
          <w:b/>
          <w:u w:val="single"/>
        </w:rPr>
      </w:pPr>
    </w:p>
    <w:p w14:paraId="42409579" w14:textId="2C9ADA52" w:rsidR="00654D99" w:rsidRDefault="004A3F96" w:rsidP="004A3F96">
      <w:pPr>
        <w:pStyle w:val="NormalnyWeb"/>
        <w:shd w:val="clear" w:color="auto" w:fill="FFFFFF" w:themeFill="background1"/>
        <w:rPr>
          <w:color w:val="000000" w:themeColor="text1"/>
        </w:rPr>
      </w:pPr>
      <w:r w:rsidRPr="004A3F96">
        <w:rPr>
          <w:color w:val="000000" w:themeColor="text1"/>
        </w:rPr>
        <w:t>Wykonując obowiązek informacyjny wynikający z art. 13 ust. 1 i ust. 2 rozporządzenia Parlamentu Europejskiego i Rady (UE) 2016/679 z 27 kwietnia 2016 r. w sprawie ochrony osób fizycznych w związku z przetwarzaniem danych osobowych i w sprawie swobodnego przepływu takich danych oraz uchylenia dyrektywy 95/46/WE (dalej: „RODO”), informujemy, że:</w:t>
      </w:r>
    </w:p>
    <w:p w14:paraId="4BB645AB" w14:textId="77777777" w:rsidR="004A3F96" w:rsidRPr="004A3F96" w:rsidRDefault="004A3F96" w:rsidP="00B51A41">
      <w:pPr>
        <w:pStyle w:val="NormalnyWeb"/>
        <w:shd w:val="clear" w:color="auto" w:fill="FFFFFF" w:themeFill="background1"/>
        <w:jc w:val="both"/>
        <w:rPr>
          <w:color w:val="000000" w:themeColor="text1"/>
        </w:rPr>
      </w:pPr>
    </w:p>
    <w:p w14:paraId="42B30AF7" w14:textId="50C24309" w:rsidR="00654D99" w:rsidRDefault="00654D99" w:rsidP="00B51A41">
      <w:pPr>
        <w:pStyle w:val="Textbody"/>
        <w:numPr>
          <w:ilvl w:val="0"/>
          <w:numId w:val="2"/>
        </w:numPr>
        <w:ind w:left="720"/>
        <w:rPr>
          <w:bCs/>
        </w:rPr>
      </w:pPr>
      <w:r w:rsidRPr="00DE578F">
        <w:rPr>
          <w:b/>
          <w:bCs/>
        </w:rPr>
        <w:t xml:space="preserve">Administratorem </w:t>
      </w:r>
      <w:r w:rsidRPr="0011563A">
        <w:rPr>
          <w:b/>
          <w:bCs/>
        </w:rPr>
        <w:t xml:space="preserve">danych osobowych </w:t>
      </w:r>
      <w:r>
        <w:rPr>
          <w:b/>
          <w:bCs/>
        </w:rPr>
        <w:t xml:space="preserve"> </w:t>
      </w:r>
      <w:r w:rsidRPr="0011563A">
        <w:rPr>
          <w:b/>
          <w:bCs/>
        </w:rPr>
        <w:t xml:space="preserve">jest </w:t>
      </w:r>
      <w:r w:rsidR="00ED7120">
        <w:rPr>
          <w:b/>
          <w:bCs/>
        </w:rPr>
        <w:t xml:space="preserve">Ogród Zoologiczny </w:t>
      </w:r>
      <w:r w:rsidR="00817E08">
        <w:rPr>
          <w:b/>
          <w:bCs/>
        </w:rPr>
        <w:t>w Lubinie</w:t>
      </w:r>
      <w:r w:rsidRPr="0011563A">
        <w:rPr>
          <w:b/>
          <w:bCs/>
        </w:rPr>
        <w:t xml:space="preserve"> zwan</w:t>
      </w:r>
      <w:r w:rsidR="00634178">
        <w:rPr>
          <w:b/>
          <w:bCs/>
        </w:rPr>
        <w:t>e</w:t>
      </w:r>
      <w:r w:rsidRPr="0011563A">
        <w:rPr>
          <w:b/>
          <w:bCs/>
        </w:rPr>
        <w:t xml:space="preserve"> dalej: „Administratorem”. </w:t>
      </w:r>
      <w:r w:rsidRPr="0011563A">
        <w:t>Z Administratorem można skontaktować się pisząc na adres</w:t>
      </w:r>
      <w:r w:rsidR="00817E08">
        <w:t xml:space="preserve">: Ul. </w:t>
      </w:r>
      <w:r w:rsidR="00ED7120">
        <w:t>Paderewskiego 99</w:t>
      </w:r>
      <w:r w:rsidR="00817E08">
        <w:t xml:space="preserve">, 59-300 Lubin </w:t>
      </w:r>
      <w:r w:rsidRPr="003B2CB0">
        <w:t xml:space="preserve"> lub telefonując pod </w:t>
      </w:r>
      <w:r>
        <w:t xml:space="preserve">numer: </w:t>
      </w:r>
      <w:r w:rsidR="00817E08">
        <w:t>534 979</w:t>
      </w:r>
      <w:r w:rsidR="003A6ED5">
        <w:t> </w:t>
      </w:r>
      <w:r w:rsidR="00817E08">
        <w:t>776</w:t>
      </w:r>
      <w:r w:rsidR="003A6ED5">
        <w:t>.</w:t>
      </w:r>
    </w:p>
    <w:p w14:paraId="69B86E8F" w14:textId="77777777" w:rsidR="00654D99" w:rsidRPr="0011563A" w:rsidRDefault="00654D99" w:rsidP="00B51A41">
      <w:pPr>
        <w:pStyle w:val="Textbody"/>
        <w:ind w:left="360"/>
      </w:pPr>
    </w:p>
    <w:p w14:paraId="208C95C3" w14:textId="0C0F8BD1" w:rsidR="00692582" w:rsidRPr="00692582" w:rsidRDefault="00654D99" w:rsidP="00B51A41">
      <w:pPr>
        <w:pStyle w:val="Textbody"/>
        <w:numPr>
          <w:ilvl w:val="0"/>
          <w:numId w:val="2"/>
        </w:numPr>
        <w:ind w:left="720"/>
        <w:rPr>
          <w:rFonts w:cs="Times New Roman"/>
          <w:b/>
          <w:bCs/>
        </w:rPr>
      </w:pPr>
      <w:r w:rsidRPr="00692582">
        <w:rPr>
          <w:b/>
          <w:bCs/>
        </w:rPr>
        <w:t xml:space="preserve">W </w:t>
      </w:r>
      <w:r w:rsidR="00ED7120">
        <w:rPr>
          <w:b/>
          <w:bCs/>
        </w:rPr>
        <w:t xml:space="preserve">Ogrodzie Zoologicznym </w:t>
      </w:r>
      <w:r w:rsidR="00634178" w:rsidRPr="00692582">
        <w:rPr>
          <w:b/>
          <w:bCs/>
        </w:rPr>
        <w:t>w Lubinie</w:t>
      </w:r>
      <w:r w:rsidRPr="00692582">
        <w:rPr>
          <w:b/>
          <w:bCs/>
        </w:rPr>
        <w:t xml:space="preserve"> został </w:t>
      </w:r>
      <w:r w:rsidR="00634178" w:rsidRPr="00692582">
        <w:rPr>
          <w:b/>
          <w:bCs/>
        </w:rPr>
        <w:t xml:space="preserve">powołany </w:t>
      </w:r>
      <w:r w:rsidRPr="00692582">
        <w:rPr>
          <w:b/>
          <w:bCs/>
        </w:rPr>
        <w:t>Inspektora Ochrony Danych</w:t>
      </w:r>
      <w:r>
        <w:t xml:space="preserve">, </w:t>
      </w:r>
      <w:r w:rsidRPr="000930CD">
        <w:t xml:space="preserve">który zgodnie z RODO jest osobą nadzorującą przestrzeganie zasad ochrony danych w </w:t>
      </w:r>
      <w:r>
        <w:t xml:space="preserve">podmiocie. </w:t>
      </w:r>
      <w:r w:rsidRPr="0011563A">
        <w:t xml:space="preserve">Z </w:t>
      </w:r>
      <w:r w:rsidR="00183242">
        <w:t xml:space="preserve">IOD </w:t>
      </w:r>
      <w:r w:rsidRPr="0011563A">
        <w:t>można skontaktować się pisząc na adres</w:t>
      </w:r>
      <w:r>
        <w:t xml:space="preserve"> e-mail, bądź telefonicznie</w:t>
      </w:r>
      <w:r w:rsidR="005A49FD">
        <w:rPr>
          <w:bCs/>
        </w:rPr>
        <w:t xml:space="preserve">. </w:t>
      </w:r>
      <w:r w:rsidRPr="00692582">
        <w:rPr>
          <w:bCs/>
        </w:rPr>
        <w:t>David Kowalski</w:t>
      </w:r>
      <w:r w:rsidR="009E6314" w:rsidRPr="00692582">
        <w:rPr>
          <w:bCs/>
        </w:rPr>
        <w:t>;</w:t>
      </w:r>
      <w:r w:rsidRPr="00692582">
        <w:rPr>
          <w:bCs/>
        </w:rPr>
        <w:t xml:space="preserve"> E</w:t>
      </w:r>
      <w:r w:rsidRPr="0011563A">
        <w:t>-mail</w:t>
      </w:r>
      <w:r w:rsidR="00634178">
        <w:t xml:space="preserve"> </w:t>
      </w:r>
      <w:r w:rsidR="006C4BF7">
        <w:t>david.kowalski@gptogatus.</w:t>
      </w:r>
      <w:r w:rsidR="009E6314">
        <w:t>pl</w:t>
      </w:r>
      <w:r w:rsidRPr="00692582">
        <w:rPr>
          <w:b/>
        </w:rPr>
        <w:t xml:space="preserve"> </w:t>
      </w:r>
      <w:r w:rsidRPr="0011563A">
        <w:t xml:space="preserve">tel. </w:t>
      </w:r>
      <w:r w:rsidR="004A02EA">
        <w:t>533 327</w:t>
      </w:r>
      <w:r w:rsidR="00692582">
        <w:t> </w:t>
      </w:r>
      <w:r w:rsidR="004A02EA">
        <w:t>043</w:t>
      </w:r>
      <w:r w:rsidR="003A6ED5">
        <w:t>.</w:t>
      </w:r>
    </w:p>
    <w:p w14:paraId="0757F0A4" w14:textId="77777777" w:rsidR="00692582" w:rsidRPr="00692582" w:rsidRDefault="00692582" w:rsidP="00B51A41">
      <w:pPr>
        <w:pStyle w:val="Textbody"/>
        <w:rPr>
          <w:rFonts w:cs="Times New Roman"/>
          <w:b/>
          <w:bCs/>
        </w:rPr>
      </w:pPr>
    </w:p>
    <w:p w14:paraId="4133BB58" w14:textId="73739C27" w:rsidR="00692582" w:rsidRPr="00AC7DF8" w:rsidRDefault="00654D99" w:rsidP="00B51A41">
      <w:pPr>
        <w:pStyle w:val="Textbody"/>
        <w:numPr>
          <w:ilvl w:val="0"/>
          <w:numId w:val="2"/>
        </w:numPr>
        <w:rPr>
          <w:rFonts w:cs="Times New Roman"/>
          <w:b/>
          <w:bCs/>
        </w:rPr>
      </w:pPr>
      <w:r w:rsidRPr="00AC7DF8">
        <w:rPr>
          <w:rFonts w:cs="Times New Roman"/>
          <w:b/>
          <w:bCs/>
        </w:rPr>
        <w:t>Cele przetwarzania danych osobowych i podstawa prawna przetwarzania.</w:t>
      </w:r>
      <w:r w:rsidRPr="00AC7DF8">
        <w:rPr>
          <w:rFonts w:cs="Times New Roman"/>
        </w:rPr>
        <w:t xml:space="preserve"> </w:t>
      </w:r>
      <w:r w:rsidR="00692582" w:rsidRPr="00AC7DF8">
        <w:rPr>
          <w:rFonts w:cs="Times New Roman"/>
        </w:rPr>
        <w:t xml:space="preserve">Pani/Pana dane osobowe przetwarzane będą w celu </w:t>
      </w:r>
      <w:r w:rsidR="00AC7DF8" w:rsidRPr="00AC7DF8">
        <w:rPr>
          <w:rFonts w:cs="Times New Roman"/>
        </w:rPr>
        <w:t>przeprowadzenia rekrutacji - na podstawie art. 6 ust. 1 lit. a i c ogólnego rozporządzenia o ochronie danych osobowych z dnia 27 kwietnia 2016 r. oraz Kodeksu Pracy z dnia 26 czerwca 1974 r. (Dz.U.2018.0.917 ze zm.)</w:t>
      </w:r>
    </w:p>
    <w:p w14:paraId="0B6DBF19" w14:textId="0C48C6BA" w:rsidR="00AC7DF8" w:rsidRPr="00AC7DF8" w:rsidRDefault="007358D4" w:rsidP="00B51A41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AC7DF8">
        <w:rPr>
          <w:rFonts w:ascii="Times New Roman" w:hAnsi="Times New Roman" w:cs="Times New Roman"/>
          <w:b/>
          <w:bCs/>
          <w:szCs w:val="24"/>
        </w:rPr>
        <w:t xml:space="preserve">Informacje o odbiorcy danych osobowych. </w:t>
      </w:r>
      <w:r w:rsidR="00AC7DF8" w:rsidRPr="00AC7DF8">
        <w:rPr>
          <w:rFonts w:ascii="Times New Roman" w:hAnsi="Times New Roman" w:cs="Times New Roman"/>
          <w:szCs w:val="24"/>
        </w:rPr>
        <w:t>Odbiorcami Pana/Pani danych osobowych będą wyłącznie podmioty uprawnione do uzyskania danych osobowych na podstawie przepisów prawa.</w:t>
      </w:r>
    </w:p>
    <w:p w14:paraId="5EFC7A3A" w14:textId="77777777" w:rsidR="00AC7DF8" w:rsidRPr="00AC7DF8" w:rsidRDefault="00AC7DF8" w:rsidP="00B51A41">
      <w:pPr>
        <w:pStyle w:val="Akapitzlist"/>
        <w:suppressAutoHyphens/>
        <w:autoSpaceDN w:val="0"/>
        <w:spacing w:after="0" w:line="240" w:lineRule="auto"/>
        <w:ind w:left="644"/>
        <w:rPr>
          <w:rFonts w:ascii="Times New Roman" w:hAnsi="Times New Roman" w:cs="Times New Roman"/>
          <w:color w:val="auto"/>
          <w:szCs w:val="24"/>
        </w:rPr>
      </w:pPr>
    </w:p>
    <w:p w14:paraId="158F992C" w14:textId="30B8EEEB" w:rsidR="00EC749F" w:rsidRPr="00AC7DF8" w:rsidRDefault="00654D99" w:rsidP="00B51A41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AC7DF8">
        <w:rPr>
          <w:rFonts w:ascii="Times New Roman" w:hAnsi="Times New Roman" w:cs="Times New Roman"/>
          <w:b/>
          <w:bCs/>
          <w:szCs w:val="24"/>
        </w:rPr>
        <w:t>Okres przechowywania danych osobowych.</w:t>
      </w:r>
      <w:r w:rsidR="004A3F96" w:rsidRPr="00AC7DF8">
        <w:rPr>
          <w:rFonts w:ascii="Times New Roman" w:hAnsi="Times New Roman" w:cs="Times New Roman"/>
          <w:szCs w:val="24"/>
        </w:rPr>
        <w:t xml:space="preserve"> </w:t>
      </w:r>
      <w:r w:rsidR="00AC7DF8" w:rsidRPr="00AC7DF8">
        <w:rPr>
          <w:rFonts w:ascii="Times New Roman" w:hAnsi="Times New Roman" w:cs="Times New Roman"/>
          <w:szCs w:val="24"/>
        </w:rPr>
        <w:t>Pana/Pani  dane osobowe będą przechowywane przez okres rekrutacji  a w przypadku wyrażenia przez Panią/Pana wyraźnej i dobrowolnej zgody także na potrzeby przyszłych rekrutacji.</w:t>
      </w:r>
    </w:p>
    <w:p w14:paraId="66B1E3A4" w14:textId="77777777" w:rsidR="00EC749F" w:rsidRPr="00EC749F" w:rsidRDefault="00EC749F" w:rsidP="00B51A41">
      <w:pPr>
        <w:pStyle w:val="Akapitzlist"/>
        <w:suppressAutoHyphens/>
        <w:autoSpaceDN w:val="0"/>
        <w:spacing w:after="0" w:line="240" w:lineRule="auto"/>
        <w:ind w:left="284"/>
        <w:rPr>
          <w:rFonts w:cs="Times New Roman"/>
          <w:color w:val="auto"/>
          <w:szCs w:val="24"/>
        </w:rPr>
      </w:pPr>
    </w:p>
    <w:p w14:paraId="1F682893" w14:textId="1058EC97" w:rsidR="00EC749F" w:rsidRPr="00EC749F" w:rsidRDefault="00EC749F" w:rsidP="00B51A41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EC749F">
        <w:rPr>
          <w:rFonts w:ascii="Times New Roman" w:hAnsi="Times New Roman" w:cs="Times New Roman"/>
          <w:b/>
          <w:bCs/>
          <w:szCs w:val="24"/>
        </w:rPr>
        <w:t xml:space="preserve">Na </w:t>
      </w:r>
      <w:r w:rsidRPr="00EC749F">
        <w:rPr>
          <w:rFonts w:ascii="Times New Roman" w:hAnsi="Times New Roman" w:cs="Times New Roman"/>
          <w:b/>
          <w:bCs/>
          <w:color w:val="000000"/>
          <w:szCs w:val="24"/>
        </w:rPr>
        <w:t xml:space="preserve">każdym etapie przetwarzania danych osobowych </w:t>
      </w:r>
      <w:r w:rsidRPr="00EC749F">
        <w:rPr>
          <w:rFonts w:ascii="Times New Roman" w:hAnsi="Times New Roman" w:cs="Times New Roman"/>
          <w:b/>
          <w:bCs/>
          <w:szCs w:val="24"/>
        </w:rPr>
        <w:t>posiada Pani/Pan prawo do</w:t>
      </w:r>
      <w:r w:rsidRPr="00EC749F">
        <w:rPr>
          <w:rFonts w:ascii="Times New Roman" w:hAnsi="Times New Roman" w:cs="Times New Roman"/>
          <w:szCs w:val="24"/>
        </w:rPr>
        <w:t>:</w:t>
      </w:r>
      <w:r w:rsidRPr="00EC749F">
        <w:rPr>
          <w:rFonts w:ascii="Times New Roman" w:hAnsi="Times New Roman" w:cs="Times New Roman"/>
          <w:szCs w:val="24"/>
        </w:rPr>
        <w:br/>
      </w:r>
    </w:p>
    <w:p w14:paraId="611BB747" w14:textId="77777777" w:rsidR="00EC749F" w:rsidRDefault="00EC749F" w:rsidP="00B51A41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szCs w:val="24"/>
        </w:rPr>
        <w:t>sprostowania (poprawienia) danych,</w:t>
      </w:r>
    </w:p>
    <w:p w14:paraId="7F530597" w14:textId="77777777" w:rsidR="00EC749F" w:rsidRPr="00EC749F" w:rsidRDefault="00EC749F" w:rsidP="00B51A41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szCs w:val="24"/>
        </w:rPr>
        <w:t>ograniczenia przetwarzania danych,</w:t>
      </w:r>
    </w:p>
    <w:p w14:paraId="2F0A7A27" w14:textId="77777777" w:rsidR="00EC749F" w:rsidRPr="00EC749F" w:rsidRDefault="00EC749F" w:rsidP="00B51A41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szCs w:val="24"/>
        </w:rPr>
        <w:t>dostępu do danych (w tym kopii tych danych),</w:t>
      </w:r>
    </w:p>
    <w:p w14:paraId="3FFCED3B" w14:textId="77777777" w:rsidR="00EC749F" w:rsidRDefault="00EC749F" w:rsidP="00B51A41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EC749F">
        <w:rPr>
          <w:rStyle w:val="Uwydatnienie"/>
          <w:rFonts w:ascii="Times New Roman" w:hAnsi="Times New Roman" w:cs="Times New Roman"/>
          <w:szCs w:val="24"/>
        </w:rPr>
        <w:t xml:space="preserve">wniesienia skargi do organu nadzorczego tj. </w:t>
      </w:r>
      <w:r w:rsidRPr="00EC749F">
        <w:rPr>
          <w:rFonts w:ascii="Times New Roman" w:hAnsi="Times New Roman" w:cs="Times New Roman"/>
          <w:szCs w:val="24"/>
        </w:rPr>
        <w:t xml:space="preserve">Prezesa Urzędu Ochrony Danych Osobowych, </w:t>
      </w:r>
      <w:r w:rsidRPr="00EC749F">
        <w:rPr>
          <w:rFonts w:ascii="Times New Roman" w:hAnsi="Times New Roman" w:cs="Times New Roman"/>
          <w:szCs w:val="24"/>
        </w:rPr>
        <w:br/>
        <w:t>ul. Stawki 2, 00-193 Warszawa, tel. (+48) 228607086.</w:t>
      </w:r>
    </w:p>
    <w:p w14:paraId="771FF0DC" w14:textId="77777777" w:rsidR="00EC749F" w:rsidRPr="00EC749F" w:rsidRDefault="00EC749F" w:rsidP="00B51A41">
      <w:pPr>
        <w:pStyle w:val="Akapitzlist"/>
        <w:suppressAutoHyphens/>
        <w:autoSpaceDN w:val="0"/>
        <w:spacing w:after="0" w:line="240" w:lineRule="auto"/>
        <w:ind w:left="644"/>
        <w:rPr>
          <w:rFonts w:ascii="Times New Roman" w:hAnsi="Times New Roman" w:cs="Times New Roman"/>
          <w:color w:val="auto"/>
          <w:szCs w:val="24"/>
        </w:rPr>
      </w:pPr>
    </w:p>
    <w:p w14:paraId="5686C8BE" w14:textId="04A4AFE0" w:rsidR="00EC749F" w:rsidRDefault="00EC749F" w:rsidP="00B51A41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szCs w:val="24"/>
        </w:rPr>
        <w:lastRenderedPageBreak/>
        <w:t>w związku z przetwarzaniem danych na podstawie art. 6 ust. 1 lit. c RODO, nie przysługuje Pani/Panu prawo do:</w:t>
      </w:r>
    </w:p>
    <w:p w14:paraId="3518C0CC" w14:textId="77777777" w:rsidR="00EC749F" w:rsidRDefault="00EC749F" w:rsidP="00B51A41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szCs w:val="24"/>
        </w:rPr>
        <w:t>wniesienia sprzeciwu wobec przetwarzania danych osobowych, na zasadach określonych w art. 21 RODO</w:t>
      </w:r>
    </w:p>
    <w:p w14:paraId="13932B6A" w14:textId="77777777" w:rsidR="00EC749F" w:rsidRPr="00EC749F" w:rsidRDefault="00EC749F" w:rsidP="00B51A41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color w:val="000000"/>
          <w:szCs w:val="24"/>
        </w:rPr>
        <w:t>usunięcia danych,</w:t>
      </w:r>
    </w:p>
    <w:p w14:paraId="0528089B" w14:textId="657F020A" w:rsidR="003A6ED5" w:rsidRPr="00EC749F" w:rsidRDefault="00EC749F" w:rsidP="00B51A41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Cs w:val="24"/>
        </w:rPr>
      </w:pPr>
      <w:r w:rsidRPr="00EC749F">
        <w:rPr>
          <w:rFonts w:ascii="Times New Roman" w:hAnsi="Times New Roman" w:cs="Times New Roman"/>
          <w:color w:val="000000"/>
          <w:szCs w:val="24"/>
        </w:rPr>
        <w:t>przenoszenia danych osobowych, o którym mowa w art. 20 RODO.</w:t>
      </w:r>
    </w:p>
    <w:p w14:paraId="0AC8DE16" w14:textId="793E10B3" w:rsidR="00EC749F" w:rsidRPr="00AC7DF8" w:rsidRDefault="00654D99" w:rsidP="00B51A4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AC7DF8">
        <w:rPr>
          <w:rFonts w:ascii="Times New Roman" w:hAnsi="Times New Roman" w:cs="Times New Roman"/>
          <w:szCs w:val="24"/>
        </w:rPr>
        <w:t>Informacje o zautomatyzowanym podejmowaniu decyzji. W oparciu o</w:t>
      </w:r>
      <w:r w:rsidR="00AC7DF8" w:rsidRPr="00AC7DF8">
        <w:rPr>
          <w:rFonts w:ascii="Times New Roman" w:hAnsi="Times New Roman" w:cs="Times New Roman"/>
          <w:szCs w:val="24"/>
        </w:rPr>
        <w:t xml:space="preserve"> Pani/Pana</w:t>
      </w:r>
      <w:r w:rsidRPr="00AC7DF8">
        <w:rPr>
          <w:rFonts w:ascii="Times New Roman" w:hAnsi="Times New Roman" w:cs="Times New Roman"/>
          <w:szCs w:val="24"/>
        </w:rPr>
        <w:t xml:space="preserve"> dane osobowe, Administrator </w:t>
      </w:r>
      <w:r w:rsidRPr="00AC7DF8">
        <w:rPr>
          <w:rFonts w:ascii="Times New Roman" w:hAnsi="Times New Roman" w:cs="Times New Roman"/>
          <w:i/>
          <w:iCs/>
          <w:szCs w:val="24"/>
        </w:rPr>
        <w:t>nie będzie</w:t>
      </w:r>
      <w:r w:rsidRPr="00AC7DF8">
        <w:rPr>
          <w:rFonts w:ascii="Times New Roman" w:hAnsi="Times New Roman" w:cs="Times New Roman"/>
          <w:szCs w:val="24"/>
        </w:rPr>
        <w:t xml:space="preserve"> podejmował wobec niego</w:t>
      </w:r>
      <w:r w:rsidRPr="00AC7DF8">
        <w:rPr>
          <w:rFonts w:ascii="Times New Roman" w:hAnsi="Times New Roman" w:cs="Times New Roman"/>
          <w:szCs w:val="24"/>
        </w:rPr>
        <w:tab/>
        <w:t>zautomatyzowanych decyzji, w tym decyzji będących wynikiem profilowania</w:t>
      </w:r>
      <w:r w:rsidR="00AC7DF8">
        <w:rPr>
          <w:rFonts w:ascii="Times New Roman" w:hAnsi="Times New Roman" w:cs="Times New Roman"/>
          <w:szCs w:val="24"/>
        </w:rPr>
        <w:t>*</w:t>
      </w:r>
      <w:r w:rsidR="00EC749F" w:rsidRPr="00AC7DF8">
        <w:rPr>
          <w:rFonts w:ascii="Times New Roman" w:hAnsi="Times New Roman" w:cs="Times New Roman"/>
          <w:szCs w:val="24"/>
        </w:rPr>
        <w:br/>
      </w:r>
    </w:p>
    <w:p w14:paraId="0395B597" w14:textId="20AF53D0" w:rsidR="003A6ED5" w:rsidRPr="00AC7DF8" w:rsidRDefault="003A6ED5" w:rsidP="00B51A41">
      <w:pPr>
        <w:pStyle w:val="Textbody"/>
        <w:numPr>
          <w:ilvl w:val="0"/>
          <w:numId w:val="2"/>
        </w:numPr>
      </w:pPr>
      <w:r w:rsidRPr="00AC7DF8">
        <w:t xml:space="preserve">Dane kontrahenta nie będą przekazywane do Państw trzecich ani do organizacji międzynarodowych. </w:t>
      </w:r>
    </w:p>
    <w:p w14:paraId="012F27E9" w14:textId="017CD9AE" w:rsidR="00AC7DF8" w:rsidRPr="00AC7DF8" w:rsidRDefault="00AC7DF8" w:rsidP="00B51A41">
      <w:pPr>
        <w:pStyle w:val="Textbody"/>
        <w:numPr>
          <w:ilvl w:val="0"/>
          <w:numId w:val="2"/>
        </w:numPr>
      </w:pPr>
      <w:r w:rsidRPr="00AC7DF8">
        <w:t>Podanie danych osobowych jest obligatoryjne, gdy wymagają tego przepisy prawa; w pozostałym zakresie - dobrowolne.</w:t>
      </w:r>
    </w:p>
    <w:p w14:paraId="2164200C" w14:textId="77777777" w:rsidR="003A6ED5" w:rsidRPr="0011563A" w:rsidRDefault="003A6ED5" w:rsidP="00B51A41">
      <w:pPr>
        <w:pStyle w:val="Textbody"/>
        <w:ind w:left="360"/>
      </w:pPr>
    </w:p>
    <w:p w14:paraId="192E3D0F" w14:textId="77777777" w:rsidR="00654D99" w:rsidRDefault="00654D99" w:rsidP="00B51A41">
      <w:pPr>
        <w:spacing w:before="120" w:after="120" w:line="276" w:lineRule="auto"/>
        <w:rPr>
          <w:rFonts w:ascii="Arial" w:hAnsi="Arial" w:cs="Arial"/>
        </w:rPr>
      </w:pPr>
    </w:p>
    <w:p w14:paraId="1DE933FB" w14:textId="77777777" w:rsidR="00654D99" w:rsidRDefault="00654D99" w:rsidP="00B51A41">
      <w:pPr>
        <w:spacing w:before="120" w:after="120" w:line="276" w:lineRule="auto"/>
        <w:rPr>
          <w:rFonts w:ascii="Arial" w:hAnsi="Arial" w:cs="Arial"/>
        </w:rPr>
      </w:pPr>
    </w:p>
    <w:p w14:paraId="51AE83A2" w14:textId="77777777" w:rsidR="00654D99" w:rsidRPr="00D2017E" w:rsidRDefault="00654D99" w:rsidP="00B51A4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EFCC062" w14:textId="59E5A6B1" w:rsidR="00654D99" w:rsidRPr="00FF360E" w:rsidRDefault="00654D99" w:rsidP="00B51A4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6E03A1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6E03A1">
        <w:rPr>
          <w:rStyle w:val="AkapitzlistZnak"/>
          <w:rFonts w:ascii="Arial" w:hAnsi="Arial" w:cs="Arial"/>
          <w:i/>
          <w:sz w:val="18"/>
          <w:szCs w:val="18"/>
        </w:rPr>
        <w:t>Profilowanie oznacza dowolną formę zautomatyzowanego przetwarzania danych osobowych, które polega na wykorzystaniu danych osobowych do oceny niektórych czynników osobowych osoby fizycznej,  w szczególności do analizy lub prognozy aspektów dotyczących pracy tej osoby fizycznej, jej sytuacji ekonomicznej, zdrowia, osobistych preferencji, zainteresowań, wiarygodności, zachowania, lokalizacji lub przemieszczania się.</w:t>
      </w:r>
    </w:p>
    <w:p w14:paraId="316D43F9" w14:textId="77777777" w:rsidR="00654D99" w:rsidRDefault="00654D99" w:rsidP="00B51A41">
      <w:pPr>
        <w:pStyle w:val="Akapitzlist"/>
        <w:spacing w:after="0" w:line="240" w:lineRule="auto"/>
        <w:ind w:left="426"/>
        <w:rPr>
          <w:rFonts w:ascii="Arial" w:hAnsi="Arial" w:cs="Arial"/>
          <w:i/>
          <w:sz w:val="18"/>
          <w:szCs w:val="18"/>
        </w:rPr>
      </w:pPr>
    </w:p>
    <w:p w14:paraId="47D56F2A" w14:textId="77777777" w:rsidR="00654D99" w:rsidRPr="00FF360E" w:rsidRDefault="00654D99" w:rsidP="00B51A41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</w:p>
    <w:p w14:paraId="62167194" w14:textId="77777777" w:rsidR="00654D99" w:rsidRPr="0084472F" w:rsidRDefault="00654D99" w:rsidP="00B51A41">
      <w:pPr>
        <w:pStyle w:val="Akapitzlist"/>
        <w:spacing w:after="0" w:line="240" w:lineRule="auto"/>
        <w:ind w:left="426"/>
        <w:rPr>
          <w:rFonts w:ascii="Arial" w:hAnsi="Arial" w:cs="Arial"/>
          <w:i/>
          <w:sz w:val="18"/>
          <w:szCs w:val="18"/>
        </w:rPr>
      </w:pPr>
    </w:p>
    <w:p w14:paraId="12101402" w14:textId="77777777" w:rsidR="00654D99" w:rsidRPr="00FF360E" w:rsidRDefault="00654D99" w:rsidP="00B51A41">
      <w:pPr>
        <w:pStyle w:val="Textbody"/>
        <w:ind w:left="720"/>
        <w:rPr>
          <w:rFonts w:cs="Times New Roman"/>
        </w:rPr>
      </w:pPr>
    </w:p>
    <w:sectPr w:rsidR="00654D99" w:rsidRPr="00FF360E" w:rsidSect="00D0451B">
      <w:pgSz w:w="11906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2A"/>
    <w:multiLevelType w:val="multilevel"/>
    <w:tmpl w:val="4E6E5F5C"/>
    <w:lvl w:ilvl="0">
      <w:start w:val="1"/>
      <w:numFmt w:val="lowerLetter"/>
      <w:lvlText w:val="%1)"/>
      <w:lvlJc w:val="left"/>
      <w:pPr>
        <w:ind w:left="1069" w:hanging="360"/>
      </w:pPr>
      <w:rPr>
        <w:rFonts w:ascii="Candara" w:eastAsia="Times New Roman" w:hAnsi="Candara" w:cs="Calibri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67D18"/>
    <w:multiLevelType w:val="multilevel"/>
    <w:tmpl w:val="544E9A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A6E73"/>
    <w:multiLevelType w:val="hybridMultilevel"/>
    <w:tmpl w:val="91D4E10A"/>
    <w:lvl w:ilvl="0" w:tplc="BB067F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F0AE4"/>
    <w:multiLevelType w:val="multilevel"/>
    <w:tmpl w:val="1536F5F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3A1488"/>
    <w:multiLevelType w:val="hybridMultilevel"/>
    <w:tmpl w:val="A6C68CD2"/>
    <w:lvl w:ilvl="0" w:tplc="D944B23E">
      <w:start w:val="1"/>
      <w:numFmt w:val="bullet"/>
      <w:lvlText w:val="−"/>
      <w:lvlJc w:val="left"/>
      <w:pPr>
        <w:ind w:left="852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5702A8"/>
    <w:multiLevelType w:val="hybridMultilevel"/>
    <w:tmpl w:val="1E5C2D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46010"/>
    <w:multiLevelType w:val="multilevel"/>
    <w:tmpl w:val="4834624E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0E4A"/>
    <w:multiLevelType w:val="hybridMultilevel"/>
    <w:tmpl w:val="C13A493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B046C2"/>
    <w:multiLevelType w:val="hybridMultilevel"/>
    <w:tmpl w:val="6580379C"/>
    <w:lvl w:ilvl="0" w:tplc="C5FCE538">
      <w:start w:val="3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4D407AA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4470FE16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F804C68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8F0FCFA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96720AA8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5A8D7B4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77C9BC0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7060552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27E37AB4"/>
    <w:multiLevelType w:val="hybridMultilevel"/>
    <w:tmpl w:val="609EF63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9A21F5"/>
    <w:multiLevelType w:val="hybridMultilevel"/>
    <w:tmpl w:val="D4542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F1B14"/>
    <w:multiLevelType w:val="multilevel"/>
    <w:tmpl w:val="4834624E"/>
    <w:lvl w:ilvl="0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3847" w:hanging="360"/>
      </w:pPr>
    </w:lvl>
    <w:lvl w:ilvl="2">
      <w:start w:val="1"/>
      <w:numFmt w:val="lowerRoman"/>
      <w:lvlText w:val="%3."/>
      <w:lvlJc w:val="right"/>
      <w:pPr>
        <w:ind w:left="4567" w:hanging="180"/>
      </w:pPr>
    </w:lvl>
    <w:lvl w:ilvl="3">
      <w:start w:val="1"/>
      <w:numFmt w:val="decimal"/>
      <w:lvlText w:val="%4."/>
      <w:lvlJc w:val="left"/>
      <w:pPr>
        <w:ind w:left="5287" w:hanging="360"/>
      </w:pPr>
    </w:lvl>
    <w:lvl w:ilvl="4">
      <w:start w:val="1"/>
      <w:numFmt w:val="lowerLetter"/>
      <w:lvlText w:val="%5."/>
      <w:lvlJc w:val="left"/>
      <w:pPr>
        <w:ind w:left="6007" w:hanging="360"/>
      </w:pPr>
    </w:lvl>
    <w:lvl w:ilvl="5">
      <w:start w:val="1"/>
      <w:numFmt w:val="lowerRoman"/>
      <w:lvlText w:val="%6."/>
      <w:lvlJc w:val="right"/>
      <w:pPr>
        <w:ind w:left="6727" w:hanging="180"/>
      </w:pPr>
    </w:lvl>
    <w:lvl w:ilvl="6">
      <w:start w:val="1"/>
      <w:numFmt w:val="decimal"/>
      <w:lvlText w:val="%7."/>
      <w:lvlJc w:val="left"/>
      <w:pPr>
        <w:ind w:left="7447" w:hanging="360"/>
      </w:pPr>
    </w:lvl>
    <w:lvl w:ilvl="7">
      <w:start w:val="1"/>
      <w:numFmt w:val="lowerLetter"/>
      <w:lvlText w:val="%8."/>
      <w:lvlJc w:val="left"/>
      <w:pPr>
        <w:ind w:left="8167" w:hanging="360"/>
      </w:pPr>
    </w:lvl>
    <w:lvl w:ilvl="8">
      <w:start w:val="1"/>
      <w:numFmt w:val="lowerRoman"/>
      <w:lvlText w:val="%9."/>
      <w:lvlJc w:val="right"/>
      <w:pPr>
        <w:ind w:left="8887" w:hanging="180"/>
      </w:pPr>
    </w:lvl>
  </w:abstractNum>
  <w:abstractNum w:abstractNumId="14" w15:restartNumberingAfterBreak="0">
    <w:nsid w:val="330638AE"/>
    <w:multiLevelType w:val="hybridMultilevel"/>
    <w:tmpl w:val="670EE6D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9E18CF"/>
    <w:multiLevelType w:val="hybridMultilevel"/>
    <w:tmpl w:val="61789466"/>
    <w:lvl w:ilvl="0" w:tplc="E578DB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4C2FAB"/>
    <w:multiLevelType w:val="hybridMultilevel"/>
    <w:tmpl w:val="FA9CF9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9426BC"/>
    <w:multiLevelType w:val="hybridMultilevel"/>
    <w:tmpl w:val="C6CE7890"/>
    <w:lvl w:ilvl="0" w:tplc="46B297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364C8F"/>
    <w:multiLevelType w:val="hybridMultilevel"/>
    <w:tmpl w:val="E4A664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D083F"/>
    <w:multiLevelType w:val="hybridMultilevel"/>
    <w:tmpl w:val="0636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192918"/>
    <w:multiLevelType w:val="hybridMultilevel"/>
    <w:tmpl w:val="7C0C6B06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FE623E"/>
    <w:multiLevelType w:val="hybridMultilevel"/>
    <w:tmpl w:val="CB7036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14090"/>
    <w:multiLevelType w:val="multilevel"/>
    <w:tmpl w:val="A142E20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C709A0"/>
    <w:multiLevelType w:val="hybridMultilevel"/>
    <w:tmpl w:val="02445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A5348"/>
    <w:multiLevelType w:val="hybridMultilevel"/>
    <w:tmpl w:val="5754C8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AE02950"/>
    <w:multiLevelType w:val="hybridMultilevel"/>
    <w:tmpl w:val="236C28A4"/>
    <w:lvl w:ilvl="0" w:tplc="67C0ADB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A23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0C520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9176F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31CE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EE8A6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A34A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C9CE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2809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6" w15:restartNumberingAfterBreak="0">
    <w:nsid w:val="4E6C5DAC"/>
    <w:multiLevelType w:val="hybridMultilevel"/>
    <w:tmpl w:val="9A482ED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983358F"/>
    <w:multiLevelType w:val="hybridMultilevel"/>
    <w:tmpl w:val="48822346"/>
    <w:lvl w:ilvl="0" w:tplc="E578DB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4F44E8"/>
    <w:multiLevelType w:val="hybridMultilevel"/>
    <w:tmpl w:val="967214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6161F2"/>
    <w:multiLevelType w:val="hybridMultilevel"/>
    <w:tmpl w:val="AD2C1E6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83F5A"/>
    <w:multiLevelType w:val="hybridMultilevel"/>
    <w:tmpl w:val="235246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706629"/>
    <w:multiLevelType w:val="hybridMultilevel"/>
    <w:tmpl w:val="370C488C"/>
    <w:lvl w:ilvl="0" w:tplc="0576DC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1" w:tplc="D17AA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2" w:tplc="8F6C83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3" w:tplc="1B7269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4" w:tplc="B0728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5" w:tplc="0E089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6" w:tplc="985EE0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7" w:tplc="B15C9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  <w:lvl w:ilvl="8" w:tplc="7D14D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/>
        <w:vertAlign w:val="baseline"/>
      </w:rPr>
    </w:lvl>
  </w:abstractNum>
  <w:abstractNum w:abstractNumId="32" w15:restartNumberingAfterBreak="0">
    <w:nsid w:val="7DDA6F33"/>
    <w:multiLevelType w:val="hybridMultilevel"/>
    <w:tmpl w:val="AADEAA00"/>
    <w:lvl w:ilvl="0" w:tplc="E578DB16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E211B8B"/>
    <w:multiLevelType w:val="multilevel"/>
    <w:tmpl w:val="D2F4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22254762">
    <w:abstractNumId w:val="31"/>
  </w:num>
  <w:num w:numId="2" w16cid:durableId="562644505">
    <w:abstractNumId w:val="15"/>
  </w:num>
  <w:num w:numId="3" w16cid:durableId="798767531">
    <w:abstractNumId w:val="33"/>
  </w:num>
  <w:num w:numId="4" w16cid:durableId="567422829">
    <w:abstractNumId w:val="10"/>
  </w:num>
  <w:num w:numId="5" w16cid:durableId="1136070726">
    <w:abstractNumId w:val="25"/>
  </w:num>
  <w:num w:numId="6" w16cid:durableId="226696622">
    <w:abstractNumId w:val="8"/>
  </w:num>
  <w:num w:numId="7" w16cid:durableId="2011056673">
    <w:abstractNumId w:val="5"/>
  </w:num>
  <w:num w:numId="8" w16cid:durableId="1908178399">
    <w:abstractNumId w:val="14"/>
  </w:num>
  <w:num w:numId="9" w16cid:durableId="1446775761">
    <w:abstractNumId w:val="1"/>
  </w:num>
  <w:num w:numId="10" w16cid:durableId="153687012">
    <w:abstractNumId w:val="22"/>
  </w:num>
  <w:num w:numId="11" w16cid:durableId="244925235">
    <w:abstractNumId w:val="23"/>
  </w:num>
  <w:num w:numId="12" w16cid:durableId="1890140571">
    <w:abstractNumId w:val="2"/>
  </w:num>
  <w:num w:numId="13" w16cid:durableId="231964122">
    <w:abstractNumId w:val="26"/>
  </w:num>
  <w:num w:numId="14" w16cid:durableId="977490421">
    <w:abstractNumId w:val="19"/>
  </w:num>
  <w:num w:numId="15" w16cid:durableId="1388382635">
    <w:abstractNumId w:val="29"/>
  </w:num>
  <w:num w:numId="16" w16cid:durableId="577130011">
    <w:abstractNumId w:val="30"/>
  </w:num>
  <w:num w:numId="17" w16cid:durableId="274598701">
    <w:abstractNumId w:val="4"/>
  </w:num>
  <w:num w:numId="18" w16cid:durableId="1930773547">
    <w:abstractNumId w:val="32"/>
  </w:num>
  <w:num w:numId="19" w16cid:durableId="1665279154">
    <w:abstractNumId w:val="11"/>
  </w:num>
  <w:num w:numId="20" w16cid:durableId="1878077431">
    <w:abstractNumId w:val="20"/>
  </w:num>
  <w:num w:numId="21" w16cid:durableId="2032761967">
    <w:abstractNumId w:val="9"/>
  </w:num>
  <w:num w:numId="22" w16cid:durableId="101078342">
    <w:abstractNumId w:val="17"/>
  </w:num>
  <w:num w:numId="23" w16cid:durableId="172233904">
    <w:abstractNumId w:val="12"/>
  </w:num>
  <w:num w:numId="24" w16cid:durableId="1937249445">
    <w:abstractNumId w:val="18"/>
  </w:num>
  <w:num w:numId="25" w16cid:durableId="866334247">
    <w:abstractNumId w:val="21"/>
  </w:num>
  <w:num w:numId="26" w16cid:durableId="332731739">
    <w:abstractNumId w:val="27"/>
  </w:num>
  <w:num w:numId="27" w16cid:durableId="1319765271">
    <w:abstractNumId w:val="6"/>
  </w:num>
  <w:num w:numId="28" w16cid:durableId="644239072">
    <w:abstractNumId w:val="28"/>
  </w:num>
  <w:num w:numId="29" w16cid:durableId="125129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2086504">
    <w:abstractNumId w:val="13"/>
  </w:num>
  <w:num w:numId="31" w16cid:durableId="1278951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806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9292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1703803">
    <w:abstractNumId w:val="16"/>
  </w:num>
  <w:num w:numId="35" w16cid:durableId="1782994182">
    <w:abstractNumId w:val="7"/>
  </w:num>
  <w:num w:numId="36" w16cid:durableId="10633290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FC"/>
    <w:rsid w:val="000018D9"/>
    <w:rsid w:val="00030B65"/>
    <w:rsid w:val="00064F6F"/>
    <w:rsid w:val="000930CD"/>
    <w:rsid w:val="000E4D2B"/>
    <w:rsid w:val="0011563A"/>
    <w:rsid w:val="00153242"/>
    <w:rsid w:val="00182495"/>
    <w:rsid w:val="00183242"/>
    <w:rsid w:val="001A1883"/>
    <w:rsid w:val="002B7F3C"/>
    <w:rsid w:val="002D7E98"/>
    <w:rsid w:val="002E613F"/>
    <w:rsid w:val="0032308B"/>
    <w:rsid w:val="003A6ED5"/>
    <w:rsid w:val="003B2CB0"/>
    <w:rsid w:val="003B7557"/>
    <w:rsid w:val="00405B08"/>
    <w:rsid w:val="00465FD2"/>
    <w:rsid w:val="00485C3D"/>
    <w:rsid w:val="004A02EA"/>
    <w:rsid w:val="004A3F96"/>
    <w:rsid w:val="004C7405"/>
    <w:rsid w:val="00517E9D"/>
    <w:rsid w:val="005A49FD"/>
    <w:rsid w:val="005B7D68"/>
    <w:rsid w:val="005E1893"/>
    <w:rsid w:val="005E449A"/>
    <w:rsid w:val="005F5696"/>
    <w:rsid w:val="00634178"/>
    <w:rsid w:val="00654D99"/>
    <w:rsid w:val="00692582"/>
    <w:rsid w:val="00696EC4"/>
    <w:rsid w:val="006C4BF7"/>
    <w:rsid w:val="006C70C9"/>
    <w:rsid w:val="006D5187"/>
    <w:rsid w:val="006E03A1"/>
    <w:rsid w:val="006E0B2A"/>
    <w:rsid w:val="006E3EEE"/>
    <w:rsid w:val="006F72A1"/>
    <w:rsid w:val="00705579"/>
    <w:rsid w:val="007358D4"/>
    <w:rsid w:val="00763F1F"/>
    <w:rsid w:val="00796086"/>
    <w:rsid w:val="00817E08"/>
    <w:rsid w:val="008318B7"/>
    <w:rsid w:val="0084472F"/>
    <w:rsid w:val="00855C1E"/>
    <w:rsid w:val="00857751"/>
    <w:rsid w:val="008B649E"/>
    <w:rsid w:val="008C5E71"/>
    <w:rsid w:val="00906C14"/>
    <w:rsid w:val="00907EB1"/>
    <w:rsid w:val="00980D4C"/>
    <w:rsid w:val="009873E7"/>
    <w:rsid w:val="00991626"/>
    <w:rsid w:val="009A3C81"/>
    <w:rsid w:val="009A739F"/>
    <w:rsid w:val="009B478E"/>
    <w:rsid w:val="009E6314"/>
    <w:rsid w:val="00A21448"/>
    <w:rsid w:val="00A27F3D"/>
    <w:rsid w:val="00A6428A"/>
    <w:rsid w:val="00A656D2"/>
    <w:rsid w:val="00AC7DF8"/>
    <w:rsid w:val="00B25D22"/>
    <w:rsid w:val="00B51A41"/>
    <w:rsid w:val="00B70675"/>
    <w:rsid w:val="00B85D17"/>
    <w:rsid w:val="00B949CF"/>
    <w:rsid w:val="00BA288C"/>
    <w:rsid w:val="00C15093"/>
    <w:rsid w:val="00C95767"/>
    <w:rsid w:val="00CF0865"/>
    <w:rsid w:val="00D0451B"/>
    <w:rsid w:val="00D2017E"/>
    <w:rsid w:val="00DD22A6"/>
    <w:rsid w:val="00DE1E09"/>
    <w:rsid w:val="00DE578F"/>
    <w:rsid w:val="00E22A34"/>
    <w:rsid w:val="00E243D1"/>
    <w:rsid w:val="00E66372"/>
    <w:rsid w:val="00EB4B1C"/>
    <w:rsid w:val="00EB7E5F"/>
    <w:rsid w:val="00EC749F"/>
    <w:rsid w:val="00ED33FC"/>
    <w:rsid w:val="00ED7120"/>
    <w:rsid w:val="00F07194"/>
    <w:rsid w:val="00F35D00"/>
    <w:rsid w:val="00F66954"/>
    <w:rsid w:val="00F70F8B"/>
    <w:rsid w:val="00FB58A4"/>
    <w:rsid w:val="00FD638B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8C34B"/>
  <w15:docId w15:val="{4366FA93-E1B4-4A3A-AC30-D9CF180E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675"/>
    <w:pPr>
      <w:spacing w:after="160" w:line="259" w:lineRule="auto"/>
      <w:jc w:val="both"/>
    </w:pPr>
    <w:rPr>
      <w:rFonts w:cs="Calibri"/>
      <w:color w:val="00000A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B2CB0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B2CB0"/>
    <w:pPr>
      <w:spacing w:after="120"/>
    </w:pPr>
  </w:style>
  <w:style w:type="character" w:customStyle="1" w:styleId="StrongEmphasis">
    <w:name w:val="Strong Emphasis"/>
    <w:uiPriority w:val="99"/>
    <w:rsid w:val="003B2CB0"/>
    <w:rPr>
      <w:b/>
    </w:rPr>
  </w:style>
  <w:style w:type="paragraph" w:styleId="Akapitzlist">
    <w:name w:val="List Paragraph"/>
    <w:basedOn w:val="Normalny"/>
    <w:link w:val="AkapitzlistZnak"/>
    <w:qFormat/>
    <w:rsid w:val="00153242"/>
    <w:pPr>
      <w:ind w:left="720"/>
    </w:pPr>
  </w:style>
  <w:style w:type="character" w:styleId="Hipercze">
    <w:name w:val="Hyperlink"/>
    <w:basedOn w:val="Domylnaczcionkaakapitu"/>
    <w:uiPriority w:val="99"/>
    <w:rsid w:val="008B649E"/>
    <w:rPr>
      <w:rFonts w:cs="Times New Roman"/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E03A1"/>
    <w:rPr>
      <w:rFonts w:ascii="Calibri" w:hAnsi="Calibri" w:cs="Calibri"/>
      <w:color w:val="00000A"/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4A3F9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Cs w:val="24"/>
    </w:rPr>
  </w:style>
  <w:style w:type="character" w:styleId="Uwydatnienie">
    <w:name w:val="Emphasis"/>
    <w:basedOn w:val="Domylnaczcionkaakapitu"/>
    <w:qFormat/>
    <w:rsid w:val="00EC7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ool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Publiczny Zakład Opieki Zdrowotnej w Rydułtowach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Publiczny Zakład Opieki Zdrowotnej w Rydułtowach</dc:title>
  <dc:creator>DzA-P</dc:creator>
  <cp:lastModifiedBy>spec-ds-admin</cp:lastModifiedBy>
  <cp:revision>5</cp:revision>
  <cp:lastPrinted>2018-07-30T08:22:00Z</cp:lastPrinted>
  <dcterms:created xsi:type="dcterms:W3CDTF">2023-01-05T08:07:00Z</dcterms:created>
  <dcterms:modified xsi:type="dcterms:W3CDTF">2023-01-18T10:40:00Z</dcterms:modified>
</cp:coreProperties>
</file>